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26A30" w14:textId="6EDCFBCB" w:rsidR="0001402D" w:rsidRPr="004C2291" w:rsidRDefault="004D0989" w:rsidP="00331D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Jobsora.com - международный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агрегатор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вакансий с аудиторией более 10 миллионов в месяц.</w:t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>На нашем сайте собраны актуальные вакансии, в том числе и для студентов. Мы будем признательны, если Вы добавите информацию о нас на вашем сайте.</w:t>
      </w:r>
      <w:r>
        <w:rPr>
          <w:rFonts w:ascii="Arial" w:eastAsia="Times New Roman" w:hAnsi="Arial" w:cs="Arial"/>
          <w:color w:val="222222"/>
        </w:rPr>
        <w:br/>
      </w:r>
      <w:hyperlink r:id="rId4" w:tgtFrame="_blank" w:history="1">
        <w:r>
          <w:rPr>
            <w:rStyle w:val="a3"/>
            <w:rFonts w:ascii="Arial" w:eastAsia="Times New Roman" w:hAnsi="Arial" w:cs="Arial"/>
            <w:color w:val="005BD1"/>
            <w:shd w:val="clear" w:color="auto" w:fill="FFFFFF"/>
          </w:rPr>
          <w:t>https://akafi.ru/graduate/employment/</w:t>
        </w:r>
      </w:hyperlink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>Мы готовы размещать информацию о всех мероприятиях касательно трудоустройства, которые проводятся для Ваших выпускников или на базе вашего учебного заведения.</w:t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>Ссылка на актуальные вакансии - </w:t>
      </w:r>
      <w:hyperlink r:id="rId5" w:tgtFrame="_blank" w:history="1">
        <w:r>
          <w:rPr>
            <w:rStyle w:val="a3"/>
            <w:rFonts w:ascii="Arial" w:eastAsia="Times New Roman" w:hAnsi="Arial" w:cs="Arial"/>
            <w:color w:val="005BD1"/>
            <w:shd w:val="clear" w:color="auto" w:fill="FFFFFF"/>
          </w:rPr>
          <w:t>https://ru.jobsora.com/%D1%80%D0%B0%D0%B1%D0%BE%D1%82%D0%B0-%D0%B4%D0%BB%D1%8F-%D1%81%D1%82%D1%83%D0%B4%D0%B5%D0%BD%D1%82%D0%BE%D0%B2</w:t>
        </w:r>
      </w:hyperlink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</w:rPr>
        <w:br/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Вакансии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в Астрахани - </w:t>
      </w:r>
      <w:hyperlink r:id="rId6" w:tgtFrame="_blank" w:history="1">
        <w:r>
          <w:rPr>
            <w:rStyle w:val="a3"/>
            <w:rFonts w:ascii="Arial" w:eastAsia="Times New Roman" w:hAnsi="Arial" w:cs="Arial"/>
            <w:color w:val="005BD1"/>
            <w:shd w:val="clear" w:color="auto" w:fill="FFFFFF"/>
          </w:rPr>
          <w:t>https://ru.jobsora.com/%D1%80%D0%B0%D0%B1%D0%BE%D1%82%D0%B0-%D0%B0%D1%81%D1%82%D1%80%D0%B0%D1%85%D0%B0%D0%BD%D1%8C</w:t>
        </w:r>
      </w:hyperlink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>Ссылка на главную страницу - </w:t>
      </w:r>
      <w:hyperlink r:id="rId7" w:tgtFrame="_blank" w:history="1">
        <w:r>
          <w:rPr>
            <w:rStyle w:val="a3"/>
            <w:rFonts w:ascii="Arial" w:eastAsia="Times New Roman" w:hAnsi="Arial" w:cs="Arial"/>
            <w:color w:val="005BD1"/>
            <w:shd w:val="clear" w:color="auto" w:fill="FFFFFF"/>
          </w:rPr>
          <w:t>https://ru.jobsora.com/</w:t>
        </w:r>
      </w:hyperlink>
    </w:p>
    <w:sectPr w:rsidR="0001402D" w:rsidRPr="004C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CC"/>
    <w:rsid w:val="0001402D"/>
    <w:rsid w:val="00057BF4"/>
    <w:rsid w:val="000C7410"/>
    <w:rsid w:val="000E6A0A"/>
    <w:rsid w:val="00150095"/>
    <w:rsid w:val="00175F9D"/>
    <w:rsid w:val="001D436C"/>
    <w:rsid w:val="00233714"/>
    <w:rsid w:val="00293FE6"/>
    <w:rsid w:val="002962CC"/>
    <w:rsid w:val="0030010F"/>
    <w:rsid w:val="00331DFC"/>
    <w:rsid w:val="00367C1E"/>
    <w:rsid w:val="004C2291"/>
    <w:rsid w:val="004D0989"/>
    <w:rsid w:val="00510D0A"/>
    <w:rsid w:val="00530323"/>
    <w:rsid w:val="005A7077"/>
    <w:rsid w:val="005E45D0"/>
    <w:rsid w:val="00673578"/>
    <w:rsid w:val="006F092D"/>
    <w:rsid w:val="00837700"/>
    <w:rsid w:val="00885873"/>
    <w:rsid w:val="00892E66"/>
    <w:rsid w:val="009936A4"/>
    <w:rsid w:val="009D2A67"/>
    <w:rsid w:val="00A736E4"/>
    <w:rsid w:val="00AA4F02"/>
    <w:rsid w:val="00AC1067"/>
    <w:rsid w:val="00B0460D"/>
    <w:rsid w:val="00B26AE5"/>
    <w:rsid w:val="00C267DD"/>
    <w:rsid w:val="00C44CB0"/>
    <w:rsid w:val="00C71F3B"/>
    <w:rsid w:val="00CA3BC4"/>
    <w:rsid w:val="00CE5B7E"/>
    <w:rsid w:val="00D11FD3"/>
    <w:rsid w:val="00D81370"/>
    <w:rsid w:val="00DD7F96"/>
    <w:rsid w:val="00E065DC"/>
    <w:rsid w:val="00E50221"/>
    <w:rsid w:val="00F169C0"/>
    <w:rsid w:val="00F26B81"/>
    <w:rsid w:val="00F702B5"/>
    <w:rsid w:val="00F92020"/>
    <w:rsid w:val="00FB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85DDEE"/>
  <w15:chartTrackingRefBased/>
  <w15:docId w15:val="{1E659282-F5CF-5349-B48E-650E1C22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https://ru.jobsora.com/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ru.jobsora.com/%D1%80%D0%B0%D0%B1%D0%BE%D1%82%D0%B0-%D0%B0%D1%81%D1%82%D1%80%D0%B0%D1%85%D0%B0%D0%BD%D1%8C" TargetMode="External" /><Relationship Id="rId5" Type="http://schemas.openxmlformats.org/officeDocument/2006/relationships/hyperlink" Target="https://ru.jobsora.com/%D1%80%D0%B0%D0%B1%D0%BE%D1%82%D0%B0-%D0%B4%D0%BB%D1%8F-%D1%81%D1%82%D1%83%D0%B4%D0%B5%D0%BD%D1%82%D0%BE%D0%B2" TargetMode="External" /><Relationship Id="rId4" Type="http://schemas.openxmlformats.org/officeDocument/2006/relationships/hyperlink" Target="https://akafi.ru/graduate/employment/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 Уразакова</dc:creator>
  <cp:keywords/>
  <dc:description/>
  <cp:lastModifiedBy>Аида Уразакова</cp:lastModifiedBy>
  <cp:revision>2</cp:revision>
  <dcterms:created xsi:type="dcterms:W3CDTF">2021-12-23T13:38:00Z</dcterms:created>
  <dcterms:modified xsi:type="dcterms:W3CDTF">2021-12-23T13:38:00Z</dcterms:modified>
</cp:coreProperties>
</file>