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7D" w:rsidRPr="0095137D" w:rsidRDefault="0095137D" w:rsidP="0095137D">
      <w:pPr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НОВОСТИ </w:t>
      </w:r>
    </w:p>
    <w:p w:rsidR="0095137D" w:rsidRDefault="0095137D" w:rsidP="0095137D">
      <w:pPr>
        <w:ind w:left="0" w:right="0" w:firstLine="542"/>
      </w:pPr>
    </w:p>
    <w:p w:rsidR="0095137D" w:rsidRDefault="0095137D" w:rsidP="0095137D">
      <w:pPr>
        <w:ind w:left="0" w:right="0" w:firstLine="542"/>
      </w:pPr>
      <w:r>
        <w:t xml:space="preserve">Министерство образования и науки Астраханской области информирует о </w:t>
      </w:r>
      <w:r>
        <w:rPr>
          <w:noProof/>
        </w:rPr>
        <w:drawing>
          <wp:inline distT="0" distB="0" distL="0" distR="0" wp14:anchorId="726E63B7" wp14:editId="0FF44664">
            <wp:extent cx="6097" cy="18290"/>
            <wp:effectExtent l="0" t="0" r="0" b="0"/>
            <wp:docPr id="1" name="Picture 4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" name="Picture 43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начале оздоровительной кампании и наборе детей в государственное бюджетное учреждение Астраханской области «Центр обучения, оздоровления и отдыха </w:t>
      </w:r>
      <w:r>
        <w:rPr>
          <w:noProof/>
        </w:rPr>
        <w:drawing>
          <wp:inline distT="0" distB="0" distL="0" distR="0" wp14:anchorId="293D14D0" wp14:editId="27544907">
            <wp:extent cx="6096" cy="6097"/>
            <wp:effectExtent l="0" t="0" r="0" b="0"/>
            <wp:docPr id="2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детей «Березка».</w:t>
      </w:r>
    </w:p>
    <w:p w:rsidR="0095137D" w:rsidRDefault="0095137D" w:rsidP="0095137D">
      <w:pPr>
        <w:ind w:left="0" w:right="0" w:firstLine="552"/>
      </w:pPr>
      <w:r>
        <w:t xml:space="preserve">Путевка предоставляется на бесплатной основе один раз в год на основании постановления Правительства Астраханской области от 16.11.2020 № 529-П «О </w:t>
      </w:r>
      <w:r>
        <w:rPr>
          <w:noProof/>
        </w:rPr>
        <w:drawing>
          <wp:inline distT="0" distB="0" distL="0" distR="0" wp14:anchorId="72A77921" wp14:editId="1DDED61C">
            <wp:extent cx="3049" cy="3048"/>
            <wp:effectExtent l="0" t="0" r="0" b="0"/>
            <wp:docPr id="3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8B20A" wp14:editId="1662D026">
            <wp:extent cx="6096" cy="3048"/>
            <wp:effectExtent l="0" t="0" r="0" b="0"/>
            <wp:docPr id="4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Порядке предоставления путевок в санаторно-</w:t>
      </w:r>
      <w:proofErr w:type="spellStart"/>
      <w:r>
        <w:t>курортньте</w:t>
      </w:r>
      <w:proofErr w:type="spellEnd"/>
      <w:r>
        <w:t xml:space="preserve"> организации, в </w:t>
      </w:r>
      <w:r>
        <w:rPr>
          <w:noProof/>
        </w:rPr>
        <w:drawing>
          <wp:inline distT="0" distB="0" distL="0" distR="0" wp14:anchorId="67D80337" wp14:editId="650044C6">
            <wp:extent cx="3049" cy="6097"/>
            <wp:effectExtent l="0" t="0" r="0" b="0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организации отдыха детей и их оздоровления, расположенные на территории Российской Федерации».</w:t>
      </w:r>
    </w:p>
    <w:p w:rsidR="0095137D" w:rsidRDefault="0095137D" w:rsidP="0095137D">
      <w:pPr>
        <w:ind w:left="0" w:right="0" w:firstLine="0"/>
      </w:pPr>
    </w:p>
    <w:p w:rsidR="0095137D" w:rsidRDefault="0095137D" w:rsidP="0095137D">
      <w:pPr>
        <w:ind w:right="0"/>
      </w:pPr>
      <w:r>
        <w:t>КТО ИМЕЕТ ПРАВО</w:t>
      </w:r>
    </w:p>
    <w:p w:rsidR="0095137D" w:rsidRDefault="0095137D" w:rsidP="0095137D">
      <w:pPr>
        <w:ind w:left="562" w:right="0"/>
      </w:pPr>
    </w:p>
    <w:p w:rsidR="0095137D" w:rsidRDefault="0095137D" w:rsidP="0095137D">
      <w:pPr>
        <w:ind w:left="562" w:right="0"/>
      </w:pPr>
      <w:r>
        <w:t>Право на получение путевки имеют следующие категории граждан:</w:t>
      </w:r>
    </w:p>
    <w:p w:rsidR="0095137D" w:rsidRDefault="0095137D" w:rsidP="0095137D">
      <w:pPr>
        <w:ind w:left="543" w:right="3005"/>
      </w:pPr>
      <w:r>
        <w:rPr>
          <w:noProof/>
        </w:rPr>
        <w:drawing>
          <wp:inline distT="0" distB="0" distL="0" distR="0" wp14:anchorId="02B01903" wp14:editId="38BC2803">
            <wp:extent cx="9145" cy="9145"/>
            <wp:effectExtent l="0" t="0" r="0" b="0"/>
            <wp:docPr id="6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дети из малообеспеченных семей; </w:t>
      </w:r>
      <w:r>
        <w:rPr>
          <w:noProof/>
        </w:rPr>
        <w:drawing>
          <wp:inline distT="0" distB="0" distL="0" distR="0" wp14:anchorId="2557BD1B" wp14:editId="31FE8043">
            <wp:extent cx="51820" cy="30483"/>
            <wp:effectExtent l="0" t="0" r="0" b="0"/>
            <wp:docPr id="7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дети из многодетных, малообеспеченных семей;</w:t>
      </w:r>
      <w:r>
        <w:rPr>
          <w:noProof/>
        </w:rPr>
        <w:drawing>
          <wp:inline distT="0" distB="0" distL="0" distR="0" wp14:anchorId="0B8B60D0" wp14:editId="7D0DB033">
            <wp:extent cx="9145" cy="30483"/>
            <wp:effectExtent l="0" t="0" r="0" b="0"/>
            <wp:docPr id="8" name="Picture 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" name="Picture 43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7D" w:rsidRDefault="0095137D" w:rsidP="0095137D">
      <w:pPr>
        <w:numPr>
          <w:ilvl w:val="0"/>
          <w:numId w:val="1"/>
        </w:numPr>
        <w:ind w:right="0" w:firstLine="542"/>
      </w:pPr>
      <w:r>
        <w:t>дети-инвалиды, дети с ограниченными возможностями здоровья;</w:t>
      </w:r>
    </w:p>
    <w:p w:rsidR="0095137D" w:rsidRDefault="0095137D" w:rsidP="0095137D">
      <w:pPr>
        <w:numPr>
          <w:ilvl w:val="0"/>
          <w:numId w:val="1"/>
        </w:numPr>
        <w:ind w:right="0" w:firstLine="542"/>
      </w:pPr>
      <w:r>
        <w:t xml:space="preserve">дети-сироты и дети, оставшиеся без попечения родителей, а также лица из </w:t>
      </w:r>
      <w:r>
        <w:rPr>
          <w:noProof/>
        </w:rPr>
        <w:drawing>
          <wp:inline distT="0" distB="0" distL="0" distR="0" wp14:anchorId="112D8DEA" wp14:editId="1BAA0760">
            <wp:extent cx="6097" cy="6097"/>
            <wp:effectExtent l="0" t="0" r="0" b="0"/>
            <wp:docPr id="9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числа детей-сирот и детей, оставшихся без попечения родителей; </w:t>
      </w:r>
      <w:r>
        <w:rPr>
          <w:noProof/>
        </w:rPr>
        <w:drawing>
          <wp:inline distT="0" distB="0" distL="0" distR="0" wp14:anchorId="64E9BEA5" wp14:editId="7643B8CC">
            <wp:extent cx="48771" cy="21338"/>
            <wp:effectExtent l="0" t="0" r="0" b="0"/>
            <wp:docPr id="10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победители и призеры олимпиад и иных интеллектуальных и (или) творческих конкурсов, мероприятий, соревнований.</w:t>
      </w:r>
    </w:p>
    <w:p w:rsidR="0095137D" w:rsidRDefault="0095137D" w:rsidP="0095137D">
      <w:pPr>
        <w:ind w:right="0"/>
      </w:pPr>
    </w:p>
    <w:p w:rsidR="0095137D" w:rsidRDefault="0095137D" w:rsidP="0095137D">
      <w:pPr>
        <w:ind w:right="0"/>
      </w:pPr>
      <w:r>
        <w:t>КУДА ОБРАТИТЬСЯ</w:t>
      </w:r>
    </w:p>
    <w:p w:rsidR="0095137D" w:rsidRDefault="0095137D" w:rsidP="0095137D">
      <w:pPr>
        <w:ind w:right="0"/>
      </w:pPr>
    </w:p>
    <w:p w:rsidR="0095137D" w:rsidRDefault="0095137D" w:rsidP="0095137D">
      <w:pPr>
        <w:ind w:right="0"/>
      </w:pPr>
      <w:r>
        <w:t xml:space="preserve">Для дополнительной информации по вопросам получения путевки, </w:t>
      </w:r>
      <w:r>
        <w:rPr>
          <w:noProof/>
        </w:rPr>
        <w:drawing>
          <wp:inline distT="0" distB="0" distL="0" distR="0" wp14:anchorId="138831A5" wp14:editId="6AE53073">
            <wp:extent cx="12193" cy="6097"/>
            <wp:effectExtent l="0" t="0" r="0" b="0"/>
            <wp:docPr id="11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родителям (законным представителям) необходимо обратиться в </w:t>
      </w:r>
      <w:r>
        <w:rPr>
          <w:noProof/>
        </w:rPr>
        <w:drawing>
          <wp:inline distT="0" distB="0" distL="0" distR="0" wp14:anchorId="75809DBE" wp14:editId="62306680">
            <wp:extent cx="3048" cy="3048"/>
            <wp:effectExtent l="0" t="0" r="0" b="0"/>
            <wp:docPr id="12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государственное казенное учреждение Астраханской области «Служба единого </w:t>
      </w:r>
      <w:r>
        <w:rPr>
          <w:noProof/>
        </w:rPr>
        <w:drawing>
          <wp:inline distT="0" distB="0" distL="0" distR="0" wp14:anchorId="75D92CAA" wp14:editId="279372BD">
            <wp:extent cx="9144" cy="15242"/>
            <wp:effectExtent l="0" t="0" r="0" b="0"/>
            <wp:docPr id="13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заказчика в сфере образования» по адресу; г. Астрахань, ул. Адмиралтейская, 21, </w:t>
      </w:r>
      <w:r>
        <w:rPr>
          <w:noProof/>
        </w:rPr>
        <w:drawing>
          <wp:inline distT="0" distB="0" distL="0" distR="0" wp14:anchorId="5EA59599" wp14:editId="1168FFBA">
            <wp:extent cx="6097" cy="42676"/>
            <wp:effectExtent l="0" t="0" r="0" b="0"/>
            <wp:docPr id="1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каб</w:t>
      </w:r>
      <w:proofErr w:type="spellEnd"/>
      <w:r>
        <w:t>. 115 (тел. 8(8512)52-31-87)</w:t>
      </w:r>
    </w:p>
    <w:p w:rsidR="0095137D" w:rsidRDefault="0095137D" w:rsidP="0095137D">
      <w:pPr>
        <w:ind w:right="0"/>
      </w:pPr>
    </w:p>
    <w:p w:rsidR="0095137D" w:rsidRDefault="0095137D" w:rsidP="0095137D">
      <w:pPr>
        <w:ind w:right="0"/>
      </w:pPr>
      <w:r>
        <w:t xml:space="preserve">ДОКУМЕНТЫ </w:t>
      </w:r>
    </w:p>
    <w:p w:rsidR="0095137D" w:rsidRDefault="0095137D" w:rsidP="0095137D">
      <w:pPr>
        <w:ind w:right="0"/>
      </w:pPr>
    </w:p>
    <w:p w:rsidR="0095137D" w:rsidRDefault="0095137D" w:rsidP="0095137D">
      <w:pPr>
        <w:ind w:right="0"/>
      </w:pPr>
      <w:r>
        <w:t>1 Копия паспорта заявителя (законного представителя);</w:t>
      </w:r>
    </w:p>
    <w:p w:rsidR="0095137D" w:rsidRDefault="0095137D" w:rsidP="0095137D">
      <w:pPr>
        <w:ind w:right="0"/>
      </w:pPr>
      <w:r>
        <w:t>2. Копия свидетельства о рождении ребенка (паспорт при достижении возраста 14 лет);</w:t>
      </w:r>
    </w:p>
    <w:p w:rsidR="0095137D" w:rsidRDefault="0095137D" w:rsidP="0095137D">
      <w:pPr>
        <w:ind w:left="81" w:right="0" w:firstLine="0"/>
      </w:pPr>
      <w:r>
        <w:t>З. Копия документа, подтверждающего регистрацию заявителя и его семьи (справка о регистрации (пребывании) по месту жительства или свидетельство о регистрации форма № 8);</w:t>
      </w:r>
    </w:p>
    <w:p w:rsidR="0095137D" w:rsidRDefault="0095137D" w:rsidP="0095137D">
      <w:pPr>
        <w:spacing w:after="34"/>
        <w:ind w:right="0"/>
      </w:pPr>
      <w:r>
        <w:t>4. Копия удостоверения многодетной семьи (при наличии);</w:t>
      </w:r>
    </w:p>
    <w:p w:rsidR="0095137D" w:rsidRDefault="0095137D" w:rsidP="0095137D">
      <w:pPr>
        <w:tabs>
          <w:tab w:val="center" w:pos="4690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FF09CF7" wp14:editId="0CC2744B">
            <wp:extent cx="21337" cy="21338"/>
            <wp:effectExtent l="0" t="0" r="0" b="0"/>
            <wp:docPr id="15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5. Копия распоряжения (постановления) об опеке (при наличии);</w:t>
      </w:r>
      <w:r>
        <w:rPr>
          <w:noProof/>
        </w:rPr>
        <w:drawing>
          <wp:inline distT="0" distB="0" distL="0" distR="0" wp14:anchorId="1AF41C71" wp14:editId="21F3E18F">
            <wp:extent cx="18289" cy="24387"/>
            <wp:effectExtent l="0" t="0" r="0" b="0"/>
            <wp:docPr id="16" name="Picture 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" name="Picture 43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7D" w:rsidRDefault="0095137D" w:rsidP="0095137D">
      <w:pPr>
        <w:ind w:right="0"/>
      </w:pPr>
      <w:r>
        <w:t xml:space="preserve">6. </w:t>
      </w:r>
      <w:r>
        <w:t>Копия справки об инвалидности ребенка (при наличии);</w:t>
      </w:r>
      <w:r>
        <w:rPr>
          <w:noProof/>
        </w:rPr>
        <w:drawing>
          <wp:inline distT="0" distB="0" distL="0" distR="0" wp14:anchorId="242101DE" wp14:editId="2151701A">
            <wp:extent cx="6097" cy="115835"/>
            <wp:effectExtent l="0" t="0" r="0" b="0"/>
            <wp:docPr id="17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7D" w:rsidRDefault="0095137D" w:rsidP="0095137D">
      <w:pPr>
        <w:ind w:left="81" w:right="0" w:firstLine="0"/>
      </w:pPr>
      <w:r>
        <w:t xml:space="preserve">7. </w:t>
      </w:r>
      <w:r>
        <w:t xml:space="preserve">Справка, подтверждающая статус </w:t>
      </w:r>
      <w:proofErr w:type="spellStart"/>
      <w:r>
        <w:t>малообеспеченности</w:t>
      </w:r>
      <w:proofErr w:type="spellEnd"/>
      <w:r>
        <w:t xml:space="preserve"> заявителя и его семьи, выданная территориальным ЦСПН;</w:t>
      </w:r>
    </w:p>
    <w:p w:rsidR="0095137D" w:rsidRDefault="0095137D" w:rsidP="0095137D">
      <w:pPr>
        <w:ind w:left="81" w:right="0" w:firstLine="0"/>
      </w:pPr>
      <w:r>
        <w:t xml:space="preserve">8. </w:t>
      </w:r>
      <w:r>
        <w:t xml:space="preserve">Копии дипломов победителей, призеров (1-3 места, лауреаты 1-3 места) </w:t>
      </w:r>
      <w:r>
        <w:rPr>
          <w:noProof/>
        </w:rPr>
        <w:drawing>
          <wp:inline distT="0" distB="0" distL="0" distR="0" wp14:anchorId="4C464FBD" wp14:editId="406DEBA3">
            <wp:extent cx="3049" cy="3048"/>
            <wp:effectExtent l="0" t="0" r="0" b="0"/>
            <wp:docPr id="18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если ребенок имеет достижения;</w:t>
      </w:r>
    </w:p>
    <w:p w:rsidR="0095137D" w:rsidRDefault="0095137D" w:rsidP="0095137D">
      <w:pPr>
        <w:ind w:left="81" w:right="0" w:firstLine="0"/>
      </w:pPr>
      <w:r>
        <w:t>9. Копия свидетельства о заключении или расторжении брака (если фамилия ребенка и законного представителя разные);</w:t>
      </w:r>
    </w:p>
    <w:p w:rsidR="0095137D" w:rsidRDefault="0095137D" w:rsidP="0095137D">
      <w:pPr>
        <w:ind w:right="0"/>
      </w:pPr>
      <w:r>
        <w:t>10. Копия справки по форме 079/У*</w:t>
      </w:r>
    </w:p>
    <w:p w:rsidR="0095137D" w:rsidRDefault="0095137D" w:rsidP="0095137D">
      <w:pPr>
        <w:ind w:right="0"/>
      </w:pPr>
    </w:p>
    <w:p w:rsidR="0095137D" w:rsidRPr="0095137D" w:rsidRDefault="0095137D" w:rsidP="0095137D">
      <w:pPr>
        <w:ind w:right="0"/>
      </w:pPr>
    </w:p>
    <w:sectPr w:rsidR="0095137D" w:rsidRPr="0095137D">
      <w:pgSz w:w="11900" w:h="16840"/>
      <w:pgMar w:top="1440" w:right="730" w:bottom="1440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372" o:spid="_x0000_i1026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188B3F72"/>
    <w:multiLevelType w:val="hybridMultilevel"/>
    <w:tmpl w:val="9830F9BA"/>
    <w:lvl w:ilvl="0" w:tplc="E71A5E48">
      <w:start w:val="1"/>
      <w:numFmt w:val="bullet"/>
      <w:lvlText w:val="-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B465BC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723C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A69C96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844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8A7E9C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52166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F054DE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62FE96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92EA6"/>
    <w:multiLevelType w:val="hybridMultilevel"/>
    <w:tmpl w:val="B1F48C10"/>
    <w:lvl w:ilvl="0" w:tplc="EBCC969A">
      <w:start w:val="6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7467C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6E19E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C6506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0CD7E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CD22A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0B610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8CBF4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85B1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EF3580"/>
    <w:multiLevelType w:val="hybridMultilevel"/>
    <w:tmpl w:val="7278F9DE"/>
    <w:lvl w:ilvl="0" w:tplc="592EB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27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9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A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44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2B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4B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62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C4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8"/>
    <w:rsid w:val="0084603D"/>
    <w:rsid w:val="0095137D"/>
    <w:rsid w:val="00991978"/>
    <w:rsid w:val="00B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6BC"/>
  <w15:docId w15:val="{384F1049-8B27-4B8F-B6F6-0EA213E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 1.pdf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1.pdf</dc:title>
  <dc:subject/>
  <dc:creator>Пользователь Windows</dc:creator>
  <cp:keywords/>
  <cp:lastModifiedBy>Пользователь Windows</cp:lastModifiedBy>
  <cp:revision>3</cp:revision>
  <dcterms:created xsi:type="dcterms:W3CDTF">2022-02-08T07:33:00Z</dcterms:created>
  <dcterms:modified xsi:type="dcterms:W3CDTF">2022-02-08T11:19:00Z</dcterms:modified>
</cp:coreProperties>
</file>