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6C" w:rsidRPr="0070073B" w:rsidRDefault="0070073B" w:rsidP="001E3E6C">
      <w:pPr>
        <w:tabs>
          <w:tab w:val="left" w:pos="720"/>
        </w:tabs>
        <w:suppressAutoHyphens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3B">
        <w:rPr>
          <w:rFonts w:ascii="Times New Roman" w:eastAsia="Times New Roman" w:hAnsi="Times New Roman" w:cs="Times New Roman"/>
          <w:b/>
          <w:sz w:val="24"/>
          <w:szCs w:val="26"/>
        </w:rPr>
        <w:t xml:space="preserve">Инструкции </w:t>
      </w:r>
      <w:r w:rsidR="001E3E6C" w:rsidRPr="0070073B">
        <w:rPr>
          <w:rFonts w:ascii="Times New Roman" w:hAnsi="Times New Roman" w:cs="Times New Roman"/>
          <w:b/>
          <w:bCs/>
          <w:sz w:val="24"/>
          <w:szCs w:val="24"/>
        </w:rPr>
        <w:t xml:space="preserve">по выполнению </w:t>
      </w:r>
      <w:r w:rsidR="002526FF">
        <w:rPr>
          <w:rFonts w:ascii="Times New Roman" w:hAnsi="Times New Roman" w:cs="Times New Roman"/>
          <w:b/>
          <w:bCs/>
          <w:sz w:val="24"/>
          <w:szCs w:val="24"/>
        </w:rPr>
        <w:t>курсовой</w:t>
      </w:r>
      <w:r w:rsidR="001E3E6C" w:rsidRPr="0070073B"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</w:p>
    <w:p w:rsidR="001E3E6C" w:rsidRPr="0070073B" w:rsidRDefault="001E3E6C" w:rsidP="001E3E6C">
      <w:pPr>
        <w:tabs>
          <w:tab w:val="left" w:pos="720"/>
        </w:tabs>
        <w:suppressAutoHyphens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3B">
        <w:rPr>
          <w:rFonts w:ascii="Times New Roman" w:hAnsi="Times New Roman" w:cs="Times New Roman"/>
          <w:b/>
          <w:bCs/>
          <w:sz w:val="24"/>
          <w:szCs w:val="24"/>
        </w:rPr>
        <w:t xml:space="preserve">по программам подготовки </w:t>
      </w:r>
      <w:r w:rsidR="00473892" w:rsidRPr="00E57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специалистов среднего звена</w:t>
      </w:r>
    </w:p>
    <w:p w:rsidR="001E3E6C" w:rsidRPr="001E3E6C" w:rsidRDefault="001E3E6C" w:rsidP="001E3E6C">
      <w:pPr>
        <w:tabs>
          <w:tab w:val="left" w:pos="720"/>
        </w:tabs>
        <w:suppressAutoHyphens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762D2" w:rsidRDefault="000762D2" w:rsidP="00E5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D2">
        <w:rPr>
          <w:rFonts w:ascii="Times New Roman" w:eastAsia="Times New Roman" w:hAnsi="Times New Roman" w:cs="Times New Roman"/>
          <w:sz w:val="24"/>
          <w:szCs w:val="24"/>
        </w:rPr>
        <w:t xml:space="preserve">Курсовая работа </w:t>
      </w:r>
      <w:r w:rsidR="00ED4FD6">
        <w:rPr>
          <w:rFonts w:ascii="Times New Roman" w:eastAsia="Times New Roman" w:hAnsi="Times New Roman" w:cs="Times New Roman"/>
          <w:sz w:val="24"/>
          <w:szCs w:val="24"/>
        </w:rPr>
        <w:t xml:space="preserve">(далее КР) </w:t>
      </w:r>
      <w:r w:rsidRPr="000762D2">
        <w:rPr>
          <w:rFonts w:ascii="Times New Roman" w:eastAsia="Times New Roman" w:hAnsi="Times New Roman" w:cs="Times New Roman"/>
          <w:sz w:val="24"/>
          <w:szCs w:val="24"/>
        </w:rPr>
        <w:t>– самостоятельная уч</w:t>
      </w:r>
      <w:r>
        <w:rPr>
          <w:rFonts w:ascii="Times New Roman" w:eastAsia="Times New Roman" w:hAnsi="Times New Roman" w:cs="Times New Roman"/>
          <w:sz w:val="24"/>
          <w:szCs w:val="24"/>
        </w:rPr>
        <w:t>ебная работа обучающихся, выпол</w:t>
      </w:r>
      <w:r w:rsidRPr="000762D2">
        <w:rPr>
          <w:rFonts w:ascii="Times New Roman" w:eastAsia="Times New Roman" w:hAnsi="Times New Roman" w:cs="Times New Roman"/>
          <w:sz w:val="24"/>
          <w:szCs w:val="24"/>
        </w:rPr>
        <w:t>няемая в течение учебного года (семестра)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одной из актуальных проблем со</w:t>
      </w:r>
      <w:r w:rsidRPr="000762D2">
        <w:rPr>
          <w:rFonts w:ascii="Times New Roman" w:eastAsia="Times New Roman" w:hAnsi="Times New Roman" w:cs="Times New Roman"/>
          <w:sz w:val="24"/>
          <w:szCs w:val="24"/>
        </w:rPr>
        <w:t>ответствующей дисциплины.</w:t>
      </w:r>
    </w:p>
    <w:p w:rsidR="001E3E6C" w:rsidRPr="00E572BA" w:rsidRDefault="001E3E6C" w:rsidP="00E5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2526FF" w:rsidRPr="00E572BA">
        <w:rPr>
          <w:rFonts w:ascii="Times New Roman" w:hAnsi="Times New Roman" w:cs="Times New Roman"/>
          <w:sz w:val="24"/>
          <w:szCs w:val="24"/>
        </w:rPr>
        <w:t>КР</w:t>
      </w:r>
      <w:r w:rsidRPr="00E572BA">
        <w:rPr>
          <w:rFonts w:ascii="Times New Roman" w:hAnsi="Times New Roman" w:cs="Times New Roman"/>
          <w:sz w:val="24"/>
          <w:szCs w:val="24"/>
        </w:rPr>
        <w:t xml:space="preserve"> должна соответствовать содержанию одного или нескольких профессиональных модулей по конкретной профессии и отвечать современным требованиям развития науки, техники, производства, экономики.</w:t>
      </w:r>
    </w:p>
    <w:p w:rsidR="001E3E6C" w:rsidRPr="00E572BA" w:rsidRDefault="001E3E6C" w:rsidP="00E5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Обучающемуся предоставляется право выбора темы </w:t>
      </w:r>
      <w:r w:rsidR="002526FF" w:rsidRPr="00E572BA">
        <w:rPr>
          <w:rFonts w:ascii="Times New Roman" w:eastAsia="Times New Roman" w:hAnsi="Times New Roman" w:cs="Times New Roman"/>
          <w:sz w:val="24"/>
          <w:szCs w:val="24"/>
        </w:rPr>
        <w:t>курсовой</w:t>
      </w:r>
      <w:r w:rsidR="002526FF" w:rsidRPr="00E572BA">
        <w:rPr>
          <w:rFonts w:ascii="Times New Roman" w:hAnsi="Times New Roman" w:cs="Times New Roman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sz w:val="24"/>
          <w:szCs w:val="24"/>
        </w:rPr>
        <w:t xml:space="preserve">работы вплоть до предложения своей тематики с обоснованием целесообразности ее разработки. </w:t>
      </w:r>
      <w:r w:rsidR="0072593D" w:rsidRPr="00E572BA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2526FF" w:rsidRPr="00E572BA">
        <w:rPr>
          <w:rFonts w:ascii="Times New Roman" w:eastAsia="Times New Roman" w:hAnsi="Times New Roman" w:cs="Times New Roman"/>
          <w:sz w:val="24"/>
          <w:szCs w:val="24"/>
        </w:rPr>
        <w:t>курсовой</w:t>
      </w:r>
      <w:r w:rsidR="002526FF" w:rsidRPr="00E572BA">
        <w:rPr>
          <w:rFonts w:ascii="Times New Roman" w:hAnsi="Times New Roman" w:cs="Times New Roman"/>
          <w:sz w:val="24"/>
          <w:szCs w:val="24"/>
        </w:rPr>
        <w:t xml:space="preserve"> </w:t>
      </w:r>
      <w:r w:rsidR="0072593D" w:rsidRPr="00E572BA">
        <w:rPr>
          <w:rFonts w:ascii="Times New Roman" w:hAnsi="Times New Roman" w:cs="Times New Roman"/>
          <w:sz w:val="24"/>
          <w:szCs w:val="24"/>
        </w:rPr>
        <w:t xml:space="preserve">работы студенту назначается руководитель и, при необходимости, консультанты. </w:t>
      </w:r>
      <w:r w:rsidRPr="00E572BA">
        <w:rPr>
          <w:rFonts w:ascii="Times New Roman" w:hAnsi="Times New Roman" w:cs="Times New Roman"/>
          <w:sz w:val="24"/>
          <w:szCs w:val="24"/>
        </w:rPr>
        <w:t xml:space="preserve">Приказом директора колледжа проводится закрепление тем </w:t>
      </w:r>
      <w:r w:rsidR="002526FF" w:rsidRPr="00E572BA">
        <w:rPr>
          <w:rFonts w:ascii="Times New Roman" w:eastAsia="Times New Roman" w:hAnsi="Times New Roman" w:cs="Times New Roman"/>
          <w:sz w:val="24"/>
          <w:szCs w:val="24"/>
        </w:rPr>
        <w:t xml:space="preserve">курсовых </w:t>
      </w:r>
      <w:r w:rsidRPr="00E572BA">
        <w:rPr>
          <w:rFonts w:ascii="Times New Roman" w:hAnsi="Times New Roman" w:cs="Times New Roman"/>
          <w:sz w:val="24"/>
          <w:szCs w:val="24"/>
        </w:rPr>
        <w:t>работ за обучающимися с указанием руководителя</w:t>
      </w:r>
      <w:r w:rsidR="00820252" w:rsidRPr="00E572BA">
        <w:rPr>
          <w:rFonts w:ascii="Times New Roman" w:hAnsi="Times New Roman" w:cs="Times New Roman"/>
          <w:sz w:val="24"/>
          <w:szCs w:val="24"/>
        </w:rPr>
        <w:t xml:space="preserve"> не позднее 1 мая текущего года</w:t>
      </w:r>
      <w:r w:rsidRPr="00E57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E6C" w:rsidRPr="00E572BA" w:rsidRDefault="001E3E6C" w:rsidP="00E5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Основными функциями руководителя </w:t>
      </w:r>
      <w:r w:rsidR="002526FF" w:rsidRPr="00E572BA">
        <w:rPr>
          <w:rFonts w:ascii="Times New Roman" w:eastAsia="Times New Roman" w:hAnsi="Times New Roman" w:cs="Times New Roman"/>
          <w:sz w:val="24"/>
          <w:szCs w:val="24"/>
        </w:rPr>
        <w:t xml:space="preserve">курсовых </w:t>
      </w:r>
      <w:r w:rsidR="0087522F" w:rsidRPr="00E572B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E572BA">
        <w:rPr>
          <w:rFonts w:ascii="Times New Roman" w:hAnsi="Times New Roman" w:cs="Times New Roman"/>
          <w:sz w:val="24"/>
          <w:szCs w:val="24"/>
        </w:rPr>
        <w:t>являются:</w:t>
      </w:r>
    </w:p>
    <w:p w:rsidR="001E3E6C" w:rsidRPr="00E572BA" w:rsidRDefault="001E3E6C" w:rsidP="00E572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разработка и выдача индивидуальных заданий; </w:t>
      </w:r>
    </w:p>
    <w:p w:rsidR="001E3E6C" w:rsidRPr="00E572BA" w:rsidRDefault="001E3E6C" w:rsidP="00E572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консультирование обучающихся по вопросам содержания и последовательности выполнения работ; </w:t>
      </w:r>
    </w:p>
    <w:p w:rsidR="001E3E6C" w:rsidRPr="00E572BA" w:rsidRDefault="001E3E6C" w:rsidP="00E572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оказание помощи обучающимся в подборе необходимой литературы; </w:t>
      </w:r>
    </w:p>
    <w:p w:rsidR="001E3E6C" w:rsidRPr="00E572BA" w:rsidRDefault="001E3E6C" w:rsidP="00E572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контролирование процесса выполнения работ; </w:t>
      </w:r>
    </w:p>
    <w:p w:rsidR="001E3E6C" w:rsidRPr="00E572BA" w:rsidRDefault="001E3E6C" w:rsidP="00E572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подготовка письменного отзыва (рецензии) о работе. </w:t>
      </w:r>
    </w:p>
    <w:p w:rsidR="00182D44" w:rsidRPr="00E572BA" w:rsidRDefault="00182D44" w:rsidP="00E5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6C" w:rsidRPr="00E572BA" w:rsidRDefault="001E3E6C" w:rsidP="00E5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Задания на </w:t>
      </w:r>
      <w:r w:rsidR="002526FF" w:rsidRPr="00E572BA">
        <w:rPr>
          <w:rFonts w:ascii="Times New Roman" w:eastAsia="Times New Roman" w:hAnsi="Times New Roman" w:cs="Times New Roman"/>
          <w:sz w:val="24"/>
          <w:szCs w:val="24"/>
        </w:rPr>
        <w:t xml:space="preserve">курсовую </w:t>
      </w:r>
      <w:r w:rsidRPr="00E572BA">
        <w:rPr>
          <w:rFonts w:ascii="Times New Roman" w:hAnsi="Times New Roman" w:cs="Times New Roman"/>
          <w:sz w:val="24"/>
          <w:szCs w:val="24"/>
        </w:rPr>
        <w:t>работу:</w:t>
      </w:r>
    </w:p>
    <w:p w:rsidR="001E3E6C" w:rsidRPr="00E572BA" w:rsidRDefault="001E3E6C" w:rsidP="00E572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разрабатываются преподавателями колледжа;</w:t>
      </w:r>
    </w:p>
    <w:p w:rsidR="001E3E6C" w:rsidRPr="00E572BA" w:rsidRDefault="001E3E6C" w:rsidP="00E572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содержат краткую формулировку действий (деятельности), которые следует выполнить и/или описание результата, который нужно получить.</w:t>
      </w:r>
    </w:p>
    <w:p w:rsidR="001E3E6C" w:rsidRPr="00E572BA" w:rsidRDefault="00820252" w:rsidP="00E572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не позднее 1 мая текущего года</w:t>
      </w:r>
      <w:r w:rsidR="001E3E6C" w:rsidRPr="00E572BA">
        <w:rPr>
          <w:rFonts w:ascii="Times New Roman" w:hAnsi="Times New Roman" w:cs="Times New Roman"/>
          <w:sz w:val="24"/>
          <w:szCs w:val="24"/>
        </w:rPr>
        <w:t xml:space="preserve"> выдаются студентам;</w:t>
      </w:r>
    </w:p>
    <w:p w:rsidR="001E3E6C" w:rsidRPr="00E572BA" w:rsidRDefault="001E3E6C" w:rsidP="00E572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сопровождаются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2526FF" w:rsidRPr="00E572BA">
        <w:rPr>
          <w:rFonts w:ascii="Times New Roman" w:eastAsia="Times New Roman" w:hAnsi="Times New Roman" w:cs="Times New Roman"/>
          <w:sz w:val="24"/>
          <w:szCs w:val="24"/>
        </w:rPr>
        <w:t>курсовой</w:t>
      </w:r>
      <w:r w:rsidR="002526FF" w:rsidRPr="00E572BA">
        <w:rPr>
          <w:rFonts w:ascii="Times New Roman" w:hAnsi="Times New Roman" w:cs="Times New Roman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sz w:val="24"/>
          <w:szCs w:val="24"/>
        </w:rPr>
        <w:t>работы.</w:t>
      </w:r>
    </w:p>
    <w:p w:rsidR="001E3E6C" w:rsidRPr="00E572BA" w:rsidRDefault="00ED4FD6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</w:t>
      </w:r>
      <w:r w:rsidR="001E3E6C" w:rsidRPr="00E572BA">
        <w:rPr>
          <w:rFonts w:ascii="Times New Roman" w:hAnsi="Times New Roman" w:cs="Times New Roman"/>
          <w:sz w:val="24"/>
          <w:szCs w:val="24"/>
        </w:rPr>
        <w:t xml:space="preserve"> работа должна представлять собой законченную работу на заданную тему, написанную лично автором под руководством педагога, свидетельствующую об умении автора работать с литературой, обобщать и анализировать фактические материалы, используя теоретические знания и практические навыки, по</w:t>
      </w:r>
      <w:r w:rsidR="004610ED" w:rsidRPr="00E572BA">
        <w:rPr>
          <w:rFonts w:ascii="Times New Roman" w:hAnsi="Times New Roman" w:cs="Times New Roman"/>
          <w:sz w:val="24"/>
          <w:szCs w:val="24"/>
        </w:rPr>
        <w:t xml:space="preserve">лученные при освоении основной </w:t>
      </w:r>
      <w:r w:rsidR="001E3E6C" w:rsidRPr="00E572BA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программы. </w:t>
      </w:r>
    </w:p>
    <w:p w:rsidR="004610ED" w:rsidRPr="00E572BA" w:rsidRDefault="002526FF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eastAsia="Times New Roman" w:hAnsi="Times New Roman" w:cs="Times New Roman"/>
          <w:sz w:val="24"/>
          <w:szCs w:val="24"/>
        </w:rPr>
        <w:t>Курсовая</w:t>
      </w:r>
      <w:r w:rsidRPr="00E572BA">
        <w:rPr>
          <w:rFonts w:ascii="Times New Roman" w:hAnsi="Times New Roman" w:cs="Times New Roman"/>
          <w:sz w:val="24"/>
          <w:szCs w:val="24"/>
        </w:rPr>
        <w:t xml:space="preserve"> </w:t>
      </w:r>
      <w:r w:rsidR="004610ED" w:rsidRPr="00E572BA">
        <w:rPr>
          <w:rFonts w:ascii="Times New Roman" w:hAnsi="Times New Roman" w:cs="Times New Roman"/>
          <w:sz w:val="24"/>
          <w:szCs w:val="24"/>
        </w:rPr>
        <w:t xml:space="preserve">работа должна быть выполнена по плану, </w:t>
      </w:r>
      <w:r w:rsidRPr="00E572BA">
        <w:rPr>
          <w:rFonts w:ascii="Times New Roman" w:hAnsi="Times New Roman" w:cs="Times New Roman"/>
          <w:sz w:val="24"/>
          <w:szCs w:val="24"/>
        </w:rPr>
        <w:t xml:space="preserve">согласованному с руководителем </w:t>
      </w:r>
      <w:r w:rsidR="004610ED" w:rsidRPr="00E572BA">
        <w:rPr>
          <w:rFonts w:ascii="Times New Roman" w:hAnsi="Times New Roman" w:cs="Times New Roman"/>
          <w:sz w:val="24"/>
          <w:szCs w:val="24"/>
        </w:rPr>
        <w:t>КР. План определяет основные направления деятельности, дает общую ориентацию в материале темы, обеспечивает последовательность, логичность изложения и правильный отбор материала.</w:t>
      </w:r>
    </w:p>
    <w:p w:rsidR="004610ED" w:rsidRPr="00E572BA" w:rsidRDefault="004610ED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 Текст работы необходимо делить на части (разделы) в соответствии с планом. Каждый раздел работы в тексте должен быть озаглавлен.</w:t>
      </w:r>
    </w:p>
    <w:p w:rsidR="004610ED" w:rsidRPr="00E572BA" w:rsidRDefault="004610ED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Все использованные источники должны быть указаны в разделе «Список используемой литературы».</w:t>
      </w:r>
    </w:p>
    <w:p w:rsidR="004610ED" w:rsidRPr="00E572BA" w:rsidRDefault="004610ED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В процессе ознакомления с материалами план может измениться в деталях. Сделав окончательный выбор темы и наметив основные вопросы, отражающие сущность того, что излагается в содержании, необходимо приступить к сбору и систематизации материала по теме работы.</w:t>
      </w:r>
    </w:p>
    <w:p w:rsidR="00ED4FD6" w:rsidRDefault="001E3E6C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2526FF" w:rsidRPr="00E572BA">
        <w:rPr>
          <w:rFonts w:ascii="Times New Roman" w:eastAsia="Times New Roman" w:hAnsi="Times New Roman" w:cs="Times New Roman"/>
          <w:sz w:val="24"/>
          <w:szCs w:val="24"/>
        </w:rPr>
        <w:t>курсовой</w:t>
      </w:r>
      <w:r w:rsidR="002526FF" w:rsidRPr="00E572BA">
        <w:rPr>
          <w:rFonts w:ascii="Times New Roman" w:hAnsi="Times New Roman" w:cs="Times New Roman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sz w:val="24"/>
          <w:szCs w:val="24"/>
        </w:rPr>
        <w:t>работы проводит</w:t>
      </w:r>
      <w:r w:rsidR="004610ED" w:rsidRPr="00E572BA">
        <w:rPr>
          <w:rFonts w:ascii="Times New Roman" w:hAnsi="Times New Roman" w:cs="Times New Roman"/>
          <w:sz w:val="24"/>
          <w:szCs w:val="24"/>
        </w:rPr>
        <w:t xml:space="preserve">ся </w:t>
      </w:r>
      <w:r w:rsidR="00ED4FD6">
        <w:rPr>
          <w:rFonts w:ascii="Times New Roman" w:hAnsi="Times New Roman" w:cs="Times New Roman"/>
          <w:sz w:val="24"/>
          <w:szCs w:val="24"/>
        </w:rPr>
        <w:t>в рамках промежуточной аттестации по профессиональному модулю</w:t>
      </w:r>
      <w:r w:rsidRPr="00E572BA">
        <w:rPr>
          <w:rFonts w:ascii="Times New Roman" w:hAnsi="Times New Roman" w:cs="Times New Roman"/>
          <w:sz w:val="24"/>
          <w:szCs w:val="24"/>
        </w:rPr>
        <w:t>.</w:t>
      </w:r>
    </w:p>
    <w:p w:rsidR="00ED4FD6" w:rsidRDefault="00ED4FD6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E6C" w:rsidRPr="00E572BA" w:rsidRDefault="001E3E6C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h_gjdgxs"/>
      <w:bookmarkEnd w:id="0"/>
    </w:p>
    <w:p w:rsidR="004610ED" w:rsidRPr="00E572BA" w:rsidRDefault="004610ED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6C" w:rsidRPr="00E572BA" w:rsidRDefault="0021269B" w:rsidP="00ED4FD6">
      <w:pPr>
        <w:pStyle w:val="a4"/>
        <w:widowControl/>
        <w:shd w:val="clear" w:color="auto" w:fill="FFFFFF"/>
        <w:tabs>
          <w:tab w:val="left" w:pos="993"/>
        </w:tabs>
        <w:autoSpaceDE/>
        <w:autoSpaceDN/>
        <w:adjustRightInd/>
        <w:ind w:left="0"/>
        <w:jc w:val="center"/>
        <w:rPr>
          <w:b/>
          <w:bCs/>
          <w:color w:val="000000"/>
          <w:sz w:val="24"/>
          <w:szCs w:val="24"/>
        </w:rPr>
      </w:pPr>
      <w:bookmarkStart w:id="1" w:name="h_30j0zll"/>
      <w:bookmarkEnd w:id="1"/>
      <w:r>
        <w:rPr>
          <w:b/>
          <w:bCs/>
          <w:color w:val="000000"/>
          <w:sz w:val="24"/>
          <w:szCs w:val="24"/>
        </w:rPr>
        <w:lastRenderedPageBreak/>
        <w:t xml:space="preserve">Объем и содержание </w:t>
      </w:r>
      <w:r w:rsidR="00E572BA" w:rsidRPr="00E572BA">
        <w:rPr>
          <w:b/>
          <w:bCs/>
          <w:color w:val="000000"/>
          <w:sz w:val="24"/>
          <w:szCs w:val="24"/>
        </w:rPr>
        <w:t>курсовой</w:t>
      </w:r>
      <w:r w:rsidR="001E3E6C" w:rsidRPr="00E572BA">
        <w:rPr>
          <w:b/>
          <w:bCs/>
          <w:color w:val="000000"/>
          <w:sz w:val="24"/>
          <w:szCs w:val="24"/>
        </w:rPr>
        <w:t xml:space="preserve"> работы и краткая характеристика ее элементов</w:t>
      </w:r>
    </w:p>
    <w:p w:rsidR="001E3E6C" w:rsidRPr="00E572BA" w:rsidRDefault="001E3E6C" w:rsidP="00E572BA">
      <w:pPr>
        <w:pStyle w:val="a4"/>
        <w:widowControl/>
        <w:shd w:val="clear" w:color="auto" w:fill="FFFFFF"/>
        <w:tabs>
          <w:tab w:val="left" w:pos="993"/>
        </w:tabs>
        <w:autoSpaceDE/>
        <w:autoSpaceDN/>
        <w:adjustRightInd/>
        <w:ind w:left="0"/>
        <w:jc w:val="both"/>
        <w:rPr>
          <w:b/>
          <w:bCs/>
          <w:color w:val="000000"/>
          <w:sz w:val="24"/>
          <w:szCs w:val="24"/>
        </w:rPr>
      </w:pPr>
    </w:p>
    <w:p w:rsidR="005B4892" w:rsidRPr="00E572BA" w:rsidRDefault="001E3E6C" w:rsidP="00E572BA">
      <w:pPr>
        <w:pStyle w:val="a4"/>
        <w:shd w:val="clear" w:color="auto" w:fill="FFFFFF"/>
        <w:tabs>
          <w:tab w:val="left" w:pos="709"/>
        </w:tabs>
        <w:ind w:left="0"/>
        <w:jc w:val="both"/>
        <w:rPr>
          <w:bCs/>
          <w:i/>
          <w:color w:val="000000"/>
          <w:sz w:val="24"/>
          <w:szCs w:val="24"/>
        </w:rPr>
      </w:pPr>
      <w:r w:rsidRPr="00E572BA">
        <w:rPr>
          <w:bCs/>
          <w:color w:val="000000"/>
          <w:sz w:val="24"/>
          <w:szCs w:val="24"/>
        </w:rPr>
        <w:tab/>
      </w:r>
      <w:r w:rsidRPr="00E572BA">
        <w:rPr>
          <w:bCs/>
          <w:i/>
          <w:color w:val="000000"/>
          <w:sz w:val="24"/>
          <w:szCs w:val="24"/>
        </w:rPr>
        <w:t xml:space="preserve">Объем </w:t>
      </w:r>
      <w:r w:rsidR="00E572BA" w:rsidRPr="00E572BA">
        <w:rPr>
          <w:bCs/>
          <w:i/>
          <w:color w:val="000000"/>
          <w:sz w:val="24"/>
          <w:szCs w:val="24"/>
        </w:rPr>
        <w:t>К</w:t>
      </w:r>
      <w:r w:rsidR="004610ED" w:rsidRPr="00E572BA">
        <w:rPr>
          <w:bCs/>
          <w:i/>
          <w:color w:val="000000"/>
          <w:sz w:val="24"/>
          <w:szCs w:val="24"/>
        </w:rPr>
        <w:t xml:space="preserve">Р должен составлять </w:t>
      </w:r>
      <w:r w:rsidRPr="00E572BA">
        <w:rPr>
          <w:bCs/>
          <w:i/>
          <w:color w:val="000000"/>
          <w:sz w:val="24"/>
          <w:szCs w:val="24"/>
        </w:rPr>
        <w:t xml:space="preserve">не </w:t>
      </w:r>
      <w:r w:rsidR="006838C2" w:rsidRPr="00E572BA">
        <w:rPr>
          <w:bCs/>
          <w:i/>
          <w:color w:val="000000"/>
          <w:sz w:val="24"/>
          <w:szCs w:val="24"/>
        </w:rPr>
        <w:t>менее</w:t>
      </w:r>
      <w:r w:rsidRPr="00E572BA">
        <w:rPr>
          <w:bCs/>
          <w:i/>
          <w:color w:val="000000"/>
          <w:sz w:val="24"/>
          <w:szCs w:val="24"/>
        </w:rPr>
        <w:t xml:space="preserve"> 20 страниц печатного текста, приложения – не более 10 страниц, </w:t>
      </w:r>
    </w:p>
    <w:p w:rsidR="001E3E6C" w:rsidRPr="00E572BA" w:rsidRDefault="005B4892" w:rsidP="00E572BA">
      <w:pPr>
        <w:pStyle w:val="a4"/>
        <w:shd w:val="clear" w:color="auto" w:fill="FFFFFF"/>
        <w:tabs>
          <w:tab w:val="left" w:pos="709"/>
        </w:tabs>
        <w:ind w:left="0"/>
        <w:jc w:val="both"/>
        <w:rPr>
          <w:bCs/>
          <w:i/>
          <w:color w:val="000000"/>
          <w:sz w:val="24"/>
          <w:szCs w:val="24"/>
        </w:rPr>
      </w:pPr>
      <w:r w:rsidRPr="00E572BA">
        <w:rPr>
          <w:bCs/>
          <w:i/>
          <w:color w:val="000000"/>
          <w:sz w:val="24"/>
          <w:szCs w:val="24"/>
        </w:rPr>
        <w:tab/>
      </w:r>
      <w:r w:rsidR="00E572BA" w:rsidRPr="00E572BA">
        <w:rPr>
          <w:bCs/>
          <w:i/>
          <w:color w:val="000000"/>
          <w:sz w:val="24"/>
          <w:szCs w:val="24"/>
        </w:rPr>
        <w:t xml:space="preserve">для специальности </w:t>
      </w:r>
      <w:r w:rsidR="00E572BA" w:rsidRPr="00E572BA">
        <w:rPr>
          <w:b/>
          <w:i/>
          <w:sz w:val="24"/>
          <w:szCs w:val="24"/>
        </w:rPr>
        <w:t>43.02.13 Технология парикмахерского искусства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h_2et92p0"/>
      <w:bookmarkEnd w:id="2"/>
    </w:p>
    <w:p w:rsidR="001E3E6C" w:rsidRPr="00E572BA" w:rsidRDefault="004610ED" w:rsidP="00E572B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С</w:t>
      </w:r>
      <w:r w:rsidR="001E3E6C" w:rsidRPr="00E572BA">
        <w:rPr>
          <w:rFonts w:ascii="Times New Roman" w:hAnsi="Times New Roman" w:cs="Times New Roman"/>
          <w:sz w:val="24"/>
          <w:szCs w:val="24"/>
        </w:rPr>
        <w:t xml:space="preserve">труктура </w:t>
      </w:r>
      <w:r w:rsidR="00E572BA" w:rsidRPr="00E572BA">
        <w:rPr>
          <w:rFonts w:ascii="Times New Roman" w:hAnsi="Times New Roman" w:cs="Times New Roman"/>
          <w:sz w:val="24"/>
          <w:szCs w:val="24"/>
        </w:rPr>
        <w:t>курсовой</w:t>
      </w:r>
      <w:r w:rsidR="001E3E6C" w:rsidRPr="00E572BA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E3E6C" w:rsidRPr="00E572BA" w:rsidRDefault="001E3E6C" w:rsidP="00E572BA">
      <w:pPr>
        <w:pStyle w:val="a4"/>
        <w:numPr>
          <w:ilvl w:val="0"/>
          <w:numId w:val="9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E572BA">
        <w:rPr>
          <w:sz w:val="24"/>
          <w:szCs w:val="24"/>
        </w:rPr>
        <w:t>титульный лист;</w:t>
      </w:r>
    </w:p>
    <w:p w:rsidR="001E3E6C" w:rsidRPr="00E572BA" w:rsidRDefault="001E3E6C" w:rsidP="00E572BA">
      <w:pPr>
        <w:pStyle w:val="a4"/>
        <w:numPr>
          <w:ilvl w:val="0"/>
          <w:numId w:val="8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E572BA">
        <w:rPr>
          <w:sz w:val="24"/>
          <w:szCs w:val="24"/>
        </w:rPr>
        <w:t>содержание;</w:t>
      </w:r>
    </w:p>
    <w:p w:rsidR="001E3E6C" w:rsidRPr="00E572BA" w:rsidRDefault="001E3E6C" w:rsidP="00E572BA">
      <w:pPr>
        <w:pStyle w:val="a4"/>
        <w:numPr>
          <w:ilvl w:val="0"/>
          <w:numId w:val="8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E572BA">
        <w:rPr>
          <w:spacing w:val="-2"/>
          <w:sz w:val="24"/>
          <w:szCs w:val="24"/>
        </w:rPr>
        <w:t>введение;</w:t>
      </w:r>
    </w:p>
    <w:p w:rsidR="001E3E6C" w:rsidRPr="00E572BA" w:rsidRDefault="001E3E6C" w:rsidP="00E572BA">
      <w:pPr>
        <w:pStyle w:val="a4"/>
        <w:numPr>
          <w:ilvl w:val="0"/>
          <w:numId w:val="8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E572BA">
        <w:rPr>
          <w:sz w:val="24"/>
          <w:szCs w:val="24"/>
        </w:rPr>
        <w:t xml:space="preserve">основная часть, в том числе теоретическая и практическая части; </w:t>
      </w:r>
    </w:p>
    <w:p w:rsidR="001E3E6C" w:rsidRPr="00E572BA" w:rsidRDefault="001E3E6C" w:rsidP="00E572BA">
      <w:pPr>
        <w:pStyle w:val="a4"/>
        <w:numPr>
          <w:ilvl w:val="0"/>
          <w:numId w:val="8"/>
        </w:numPr>
        <w:shd w:val="clear" w:color="auto" w:fill="FFFFFF"/>
        <w:ind w:left="426" w:firstLine="0"/>
        <w:jc w:val="both"/>
        <w:rPr>
          <w:b/>
          <w:bCs/>
          <w:spacing w:val="-1"/>
          <w:sz w:val="24"/>
          <w:szCs w:val="24"/>
        </w:rPr>
      </w:pPr>
      <w:r w:rsidRPr="00E572BA">
        <w:rPr>
          <w:sz w:val="24"/>
          <w:szCs w:val="24"/>
        </w:rPr>
        <w:t xml:space="preserve">заключение; </w:t>
      </w:r>
    </w:p>
    <w:p w:rsidR="001E3E6C" w:rsidRPr="00E572BA" w:rsidRDefault="001E3E6C" w:rsidP="00E572BA">
      <w:pPr>
        <w:pStyle w:val="a4"/>
        <w:numPr>
          <w:ilvl w:val="0"/>
          <w:numId w:val="8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E572BA">
        <w:rPr>
          <w:sz w:val="24"/>
          <w:szCs w:val="24"/>
        </w:rPr>
        <w:t>список используемой литературы;</w:t>
      </w:r>
    </w:p>
    <w:p w:rsidR="001E3E6C" w:rsidRPr="00E572BA" w:rsidRDefault="001E3E6C" w:rsidP="00E572BA">
      <w:pPr>
        <w:pStyle w:val="a4"/>
        <w:numPr>
          <w:ilvl w:val="0"/>
          <w:numId w:val="8"/>
        </w:numPr>
        <w:shd w:val="clear" w:color="auto" w:fill="FFFFFF"/>
        <w:ind w:left="426" w:firstLine="0"/>
        <w:jc w:val="both"/>
        <w:rPr>
          <w:sz w:val="24"/>
          <w:szCs w:val="24"/>
        </w:rPr>
      </w:pPr>
      <w:r w:rsidRPr="00E572BA">
        <w:rPr>
          <w:spacing w:val="-1"/>
          <w:sz w:val="24"/>
          <w:szCs w:val="24"/>
        </w:rPr>
        <w:t>приложения.</w:t>
      </w:r>
    </w:p>
    <w:p w:rsidR="001E3E6C" w:rsidRPr="00E572BA" w:rsidRDefault="001E3E6C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Краткая характеристика элементов </w:t>
      </w:r>
      <w:r w:rsidR="00E572BA" w:rsidRPr="00E572BA">
        <w:rPr>
          <w:rFonts w:ascii="Times New Roman" w:hAnsi="Times New Roman" w:cs="Times New Roman"/>
          <w:sz w:val="24"/>
          <w:szCs w:val="24"/>
        </w:rPr>
        <w:t>курсовой</w:t>
      </w:r>
      <w:r w:rsidR="00E572BA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1E3E6C" w:rsidRPr="00E572BA" w:rsidRDefault="001E3E6C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Титульный лист</w:t>
      </w:r>
      <w:r w:rsidR="00212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должен включать в себя:</w:t>
      </w:r>
    </w:p>
    <w:p w:rsidR="001E3E6C" w:rsidRPr="00E572BA" w:rsidRDefault="001E3E6C" w:rsidP="00E572BA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наименование ведомств: министерства, образовательного учреждения;</w:t>
      </w:r>
    </w:p>
    <w:p w:rsidR="001E3E6C" w:rsidRPr="00E572BA" w:rsidRDefault="00E572BA" w:rsidP="00E572B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темы </w:t>
      </w:r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>КР;</w:t>
      </w:r>
    </w:p>
    <w:p w:rsidR="001E3E6C" w:rsidRPr="00E572BA" w:rsidRDefault="00E572BA" w:rsidP="00E572B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наименование и код  специальности</w:t>
      </w:r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3E6C" w:rsidRPr="00E572BA" w:rsidRDefault="001E3E6C" w:rsidP="00E572B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выполнившего ее обучающегося, номер группы;</w:t>
      </w:r>
    </w:p>
    <w:p w:rsidR="001E3E6C" w:rsidRPr="00E572BA" w:rsidRDefault="0021269B" w:rsidP="00E572B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должность, фамилию, инициалы </w:t>
      </w:r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>руководителя;</w:t>
      </w:r>
    </w:p>
    <w:p w:rsidR="001E3E6C" w:rsidRPr="00E572BA" w:rsidRDefault="001E3E6C" w:rsidP="00E572B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место и год выполнения </w:t>
      </w:r>
      <w:r w:rsidR="00E572BA" w:rsidRPr="00E572BA">
        <w:rPr>
          <w:rFonts w:ascii="Times New Roman" w:hAnsi="Times New Roman" w:cs="Times New Roman"/>
          <w:sz w:val="24"/>
          <w:szCs w:val="24"/>
        </w:rPr>
        <w:t>курсовой</w:t>
      </w:r>
      <w:r w:rsidR="00E572BA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h_tyjcwt"/>
      <w:bookmarkStart w:id="4" w:name="h_3dy6vkm"/>
      <w:bookmarkEnd w:id="3"/>
      <w:bookmarkEnd w:id="4"/>
      <w:r w:rsidRPr="00E5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должно включать в себя введение, наименование всех имеющихся в работе глав, заключение, список использованных источников и наименование приложений с указанием номеров страниц, с которых они начинаются в тексте.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(рекомендуемый объём: 1 – 2 страницы) является важной частью выпускной </w:t>
      </w:r>
      <w:r w:rsidR="00E572BA" w:rsidRPr="00E572BA">
        <w:rPr>
          <w:rFonts w:ascii="Times New Roman" w:hAnsi="Times New Roman" w:cs="Times New Roman"/>
          <w:sz w:val="24"/>
          <w:szCs w:val="24"/>
        </w:rPr>
        <w:t>курсовой</w:t>
      </w:r>
      <w:r w:rsidR="00E572BA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работы. 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bCs/>
          <w:color w:val="000000"/>
          <w:sz w:val="24"/>
          <w:szCs w:val="24"/>
        </w:rPr>
        <w:t>Во введении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раскрываются актуальность (важность для современного развития отрасли) и практическая значимость темы, формулируются цели и задачи работы.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Здесь обучающийся должен: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ab/>
        <w:t>охарактеризовать развитие отрасли на современном этапе;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сформулировать актуальность и практическую значимость темы выпускной </w:t>
      </w:r>
      <w:r w:rsidR="00E572BA" w:rsidRPr="00E572BA">
        <w:rPr>
          <w:rFonts w:ascii="Times New Roman" w:hAnsi="Times New Roman" w:cs="Times New Roman"/>
          <w:sz w:val="24"/>
          <w:szCs w:val="24"/>
        </w:rPr>
        <w:t>курсовой</w:t>
      </w:r>
      <w:r w:rsidR="00E572BA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ab/>
        <w:t>сформулировать основную цель работы и задачи, решение которых помогает достичь поставленной цели.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Под актуальностью работы понимаются новизна и значимость раскрываемой темы, которые мотивируются состоянием современной экономической ситуацией в стране.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 введении обучающийся обязан обосновать выбор избранной темы и показать её актуальность, раскрыть конкретные цели и задачи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, которые он собирается решить в ходе выполнения работы, указать направления реализации полученных в работе выводов и предложений.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сформулирована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т.д.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Обобщить – сделав вывод, выразить основные результаты в общем положении, придать общее значение чему-либо.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Изучить – усвоить в процессе обучения, исследовать, познать, внимательно наблюдая, ознакомиться, понять.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Изложить – описать, передать устно или письменно кратко пересказать содержание чего-либо.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Систематизировать – привести в систему.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Для перехода к формулированию </w:t>
      </w:r>
      <w:r w:rsidRPr="00E572BA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выражения: «основными задачами </w:t>
      </w:r>
      <w:r w:rsidR="00E572BA" w:rsidRPr="00E572BA">
        <w:rPr>
          <w:rFonts w:ascii="Times New Roman" w:hAnsi="Times New Roman" w:cs="Times New Roman"/>
          <w:sz w:val="24"/>
          <w:szCs w:val="24"/>
        </w:rPr>
        <w:t>курсовой</w:t>
      </w:r>
      <w:r w:rsidR="00E572BA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работы являются…»; «в соответствии с поставленной целью определяются следующие </w:t>
      </w:r>
      <w:proofErr w:type="gramStart"/>
      <w:r w:rsidRPr="00E572BA">
        <w:rPr>
          <w:rFonts w:ascii="Times New Roman" w:hAnsi="Times New Roman" w:cs="Times New Roman"/>
          <w:color w:val="000000"/>
          <w:sz w:val="24"/>
          <w:szCs w:val="24"/>
        </w:rPr>
        <w:t>задачи:…</w:t>
      </w:r>
      <w:proofErr w:type="gramEnd"/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»; «для реализации поставленной в работе цели решаются следующие задачи:…»; «цель исследования заключается в … и предполагает решение следующих задач». После вводной (переходной) фразы следует </w:t>
      </w:r>
      <w:r w:rsidRPr="00E572BA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четко сформулировать задачи.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Например, «Для реализации поставленной цели в работе решаются следующие задачи: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ab/>
        <w:t>проанализировать (подходы к проблеме, вопрос в литературе, документы и т.д.)…;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ab/>
        <w:t>выделить (выявить, выяснить)…;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ab/>
        <w:t>рассмотреть…;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ab/>
        <w:t>сравнить (провести сравнительный анализ)…;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ab/>
        <w:t>разработать (методику, документ, дополнения к инструкции и т.д.)…;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ab/>
        <w:t>дать характеристику (понятию, явлению и т.д.)…;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ab/>
        <w:t>выявить характерные черты...».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Формулировка задачи может соответствовать названиям разделов.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Например: описать технологический процесс приготовления…………..; разработать технологическую  карту…………; изучить условия и правила хранения…………………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В конце вводной части можно раскрыть структуру работы, т.е. кратко дать перечень её структурных элементов и обосновать последовательность их расположения.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h_1t3h5sf"/>
      <w:bookmarkStart w:id="6" w:name="h_4d34og8"/>
      <w:bookmarkEnd w:id="5"/>
      <w:bookmarkEnd w:id="6"/>
      <w:r w:rsidRPr="00E5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Основная часть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</w:t>
      </w:r>
      <w:r w:rsidRPr="00E5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Они должны иметь порядковые номера в пределах основной части и обозначаться арабскими цифрами с точкой в конце. После цифры с точкой делается один пробел перед текстом названия. </w:t>
      </w:r>
    </w:p>
    <w:p w:rsidR="001E3E6C" w:rsidRPr="00E572BA" w:rsidRDefault="001E3E6C" w:rsidP="00E572BA">
      <w:pPr>
        <w:pStyle w:val="a4"/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E572BA">
        <w:rPr>
          <w:color w:val="000000"/>
          <w:sz w:val="24"/>
          <w:szCs w:val="24"/>
        </w:rPr>
        <w:t xml:space="preserve">Основная часть должна содержать: </w:t>
      </w:r>
    </w:p>
    <w:p w:rsidR="001E3E6C" w:rsidRPr="00E572BA" w:rsidRDefault="001E3E6C" w:rsidP="00E572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  <w:u w:val="single"/>
        </w:rPr>
        <w:t>теоретическую часть</w:t>
      </w:r>
      <w:r w:rsidRPr="00E572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 в которой содержатся теоретические основы разрабатываемой темы;</w:t>
      </w:r>
    </w:p>
    <w:p w:rsidR="00820252" w:rsidRPr="00E572BA" w:rsidRDefault="001E3E6C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практическую часть</w:t>
      </w:r>
      <w:r w:rsidRPr="00E572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 которая состоит из описания реализации темы письменной экзаменационной работы, оценки результативности. </w:t>
      </w:r>
    </w:p>
    <w:p w:rsidR="00820252" w:rsidRPr="00E572BA" w:rsidRDefault="001E3E6C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Практическая часть включает в себя</w:t>
      </w:r>
      <w:r w:rsidR="00820252" w:rsidRPr="00E57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0252" w:rsidRPr="00E572BA" w:rsidRDefault="00820252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</w:t>
      </w:r>
      <w:r w:rsidR="00AC0505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подготовительных процессов, </w:t>
      </w:r>
    </w:p>
    <w:p w:rsidR="00820252" w:rsidRPr="00E572BA" w:rsidRDefault="00820252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C0505" w:rsidRPr="00E572BA">
        <w:rPr>
          <w:rFonts w:ascii="Times New Roman" w:hAnsi="Times New Roman" w:cs="Times New Roman"/>
          <w:color w:val="000000"/>
          <w:sz w:val="24"/>
          <w:szCs w:val="24"/>
        </w:rPr>
        <w:t>технологические этапы работы</w:t>
      </w:r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E3E6C" w:rsidRDefault="00820252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AC0505" w:rsidRPr="00E572B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0CA" w:rsidRDefault="001210CA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7BD" w:rsidRDefault="00A917BD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CA" w:rsidRDefault="001210CA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ПРИМЕР:</w:t>
      </w:r>
    </w:p>
    <w:p w:rsidR="001210CA" w:rsidRDefault="001210CA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0CA" w:rsidRDefault="001210CA" w:rsidP="001210CA">
      <w:pPr>
        <w:pStyle w:val="a4"/>
        <w:widowControl/>
        <w:numPr>
          <w:ilvl w:val="0"/>
          <w:numId w:val="22"/>
        </w:numPr>
        <w:tabs>
          <w:tab w:val="left" w:pos="6270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32"/>
          <w:szCs w:val="28"/>
        </w:rPr>
      </w:pPr>
      <w:r w:rsidRPr="002C4057">
        <w:rPr>
          <w:b/>
          <w:sz w:val="32"/>
          <w:szCs w:val="28"/>
        </w:rPr>
        <w:t>Практический раздел</w:t>
      </w:r>
    </w:p>
    <w:p w:rsidR="001210CA" w:rsidRPr="002C4057" w:rsidRDefault="001210CA" w:rsidP="001210CA">
      <w:pPr>
        <w:pStyle w:val="a4"/>
        <w:widowControl/>
        <w:autoSpaceDE/>
        <w:autoSpaceDN/>
        <w:adjustRightInd/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C4057">
        <w:rPr>
          <w:sz w:val="28"/>
          <w:szCs w:val="28"/>
        </w:rPr>
        <w:t xml:space="preserve">Разработать </w:t>
      </w:r>
      <w:proofErr w:type="spellStart"/>
      <w:r w:rsidRPr="002C4057">
        <w:rPr>
          <w:sz w:val="28"/>
          <w:szCs w:val="28"/>
        </w:rPr>
        <w:t>инструкционно</w:t>
      </w:r>
      <w:proofErr w:type="spellEnd"/>
      <w:r w:rsidRPr="002C4057">
        <w:rPr>
          <w:sz w:val="28"/>
          <w:szCs w:val="28"/>
        </w:rPr>
        <w:t>-технологическую карту современной женской стрижки на волосах средней длины, укладки, на основе актуальных технологий</w:t>
      </w:r>
    </w:p>
    <w:p w:rsidR="001210CA" w:rsidRDefault="001210CA" w:rsidP="001210CA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8115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C3189" wp14:editId="21F51DD4">
            <wp:extent cx="1614805" cy="1505585"/>
            <wp:effectExtent l="0" t="0" r="4445" b="0"/>
            <wp:docPr id="1" name="Рисунок 1" descr="C:\Users\user\Desktop\20200320_00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320_002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27" cy="150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CA" w:rsidRPr="002C4057" w:rsidRDefault="001210CA" w:rsidP="001210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417"/>
        <w:gridCol w:w="3511"/>
        <w:gridCol w:w="1787"/>
        <w:gridCol w:w="2856"/>
      </w:tblGrid>
      <w:tr w:rsidR="001210CA" w:rsidRPr="001210CA" w:rsidTr="001210CA">
        <w:tc>
          <w:tcPr>
            <w:tcW w:w="1417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511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выполнения</w:t>
            </w:r>
          </w:p>
        </w:tc>
        <w:tc>
          <w:tcPr>
            <w:tcW w:w="1787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</w:t>
            </w:r>
          </w:p>
        </w:tc>
        <w:tc>
          <w:tcPr>
            <w:tcW w:w="2856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b/>
                <w:sz w:val="24"/>
                <w:szCs w:val="24"/>
              </w:rPr>
              <w:t>Схемы</w:t>
            </w:r>
          </w:p>
        </w:tc>
      </w:tr>
      <w:tr w:rsidR="001210CA" w:rsidRPr="001210CA" w:rsidTr="001210CA">
        <w:tc>
          <w:tcPr>
            <w:tcW w:w="1417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t>Деление на зоны</w:t>
            </w:r>
          </w:p>
        </w:tc>
        <w:tc>
          <w:tcPr>
            <w:tcW w:w="3511" w:type="dxa"/>
          </w:tcPr>
          <w:p w:rsidR="001210CA" w:rsidRPr="001210CA" w:rsidRDefault="001210CA" w:rsidP="00A917B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t>Проводим горизонтальный и вертикальный проборы через наивысшую точку головы</w:t>
            </w:r>
          </w:p>
        </w:tc>
        <w:tc>
          <w:tcPr>
            <w:tcW w:w="1787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t>Расческа, зажимы</w:t>
            </w:r>
          </w:p>
        </w:tc>
        <w:tc>
          <w:tcPr>
            <w:tcW w:w="2856" w:type="dxa"/>
          </w:tcPr>
          <w:p w:rsidR="001210CA" w:rsidRPr="001210CA" w:rsidRDefault="001210CA" w:rsidP="001210C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5761E" wp14:editId="2FE163D8">
                  <wp:extent cx="1320800" cy="919480"/>
                  <wp:effectExtent l="0" t="0" r="0" b="0"/>
                  <wp:docPr id="2" name="Рисунок 2" descr="C:\Users\user\Desktop\119728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19728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0CA" w:rsidRPr="001210CA" w:rsidTr="001210CA">
        <w:trPr>
          <w:trHeight w:val="1795"/>
        </w:trPr>
        <w:tc>
          <w:tcPr>
            <w:tcW w:w="1417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t>Мытьё</w:t>
            </w:r>
          </w:p>
        </w:tc>
        <w:tc>
          <w:tcPr>
            <w:tcW w:w="3511" w:type="dxa"/>
          </w:tcPr>
          <w:p w:rsidR="001210CA" w:rsidRPr="001210CA" w:rsidRDefault="00A917BD" w:rsidP="00A917B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Смачиваем</w:t>
            </w:r>
            <w:r w:rsidR="001210CA" w:rsidRPr="001210CA">
              <w:rPr>
                <w:rFonts w:ascii="Times New Roman" w:hAnsi="Times New Roman" w:cs="Times New Roman"/>
                <w:sz w:val="24"/>
                <w:szCs w:val="24"/>
              </w:rPr>
              <w:t xml:space="preserve"> волосы, наносим шампунь, вспениваем и смываем, после наносим бальзам отступив от корней 5 см</w:t>
            </w:r>
          </w:p>
        </w:tc>
        <w:tc>
          <w:tcPr>
            <w:tcW w:w="1787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t>Шампунь, бальзам, полотенце</w:t>
            </w:r>
          </w:p>
        </w:tc>
        <w:tc>
          <w:tcPr>
            <w:tcW w:w="2856" w:type="dxa"/>
          </w:tcPr>
          <w:p w:rsidR="001210CA" w:rsidRPr="001210CA" w:rsidRDefault="001210CA" w:rsidP="001210C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E1098" wp14:editId="68BF61C5">
                  <wp:extent cx="1673225" cy="1078865"/>
                  <wp:effectExtent l="0" t="0" r="3175" b="6985"/>
                  <wp:docPr id="8" name="Рисунок 8" descr="C:\Users\user\Desktop\mila-0706182145224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ila-07061821452245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0CA" w:rsidRPr="001210CA" w:rsidTr="001210CA">
        <w:tc>
          <w:tcPr>
            <w:tcW w:w="1417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t>Стрижка</w:t>
            </w:r>
          </w:p>
        </w:tc>
        <w:tc>
          <w:tcPr>
            <w:tcW w:w="3511" w:type="dxa"/>
          </w:tcPr>
          <w:p w:rsidR="001210CA" w:rsidRPr="001210CA" w:rsidRDefault="001210CA" w:rsidP="00A917B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t>В нижней затылочной зоне отделяем горизонтальный пробор 2-3 см. Стрижем контрольную прядь при оттяжке 0 градусов. Последующие пряди стрижем аналогично контрольной. Доходим до наивысшей точки головы и переходим на височно-теменные зоны, стрижем их так же как и затылочную при оттяжке 0 градусов</w:t>
            </w:r>
          </w:p>
        </w:tc>
        <w:tc>
          <w:tcPr>
            <w:tcW w:w="1787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t>Ножницы, расческа, зажимы</w:t>
            </w:r>
          </w:p>
        </w:tc>
        <w:tc>
          <w:tcPr>
            <w:tcW w:w="2856" w:type="dxa"/>
          </w:tcPr>
          <w:p w:rsidR="001210CA" w:rsidRPr="001210CA" w:rsidRDefault="001210CA" w:rsidP="001210C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A3235B" wp14:editId="23900811">
                  <wp:extent cx="1010023" cy="1296286"/>
                  <wp:effectExtent l="0" t="0" r="0" b="0"/>
                  <wp:docPr id="16" name="Рисунок 16" descr="C:\Users\user\Desktop\sxemastrizhkikareklassicheskoe_ACB011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xemastrizhkikareklassicheskoe_ACB011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29" cy="129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0CA" w:rsidRPr="001210CA" w:rsidTr="001210CA">
        <w:tc>
          <w:tcPr>
            <w:tcW w:w="1417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Укладка</w:t>
            </w:r>
          </w:p>
        </w:tc>
        <w:tc>
          <w:tcPr>
            <w:tcW w:w="3511" w:type="dxa"/>
          </w:tcPr>
          <w:p w:rsidR="001210CA" w:rsidRPr="001210CA" w:rsidRDefault="001210CA" w:rsidP="00A917B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t>Делим ВПГ на горизонтальный и вертикальный проборы, укладываем волосы феном. Отделяем в нижней-затылочной зоне прядь и накручиваем её, аналогично по всей голове</w:t>
            </w:r>
          </w:p>
        </w:tc>
        <w:tc>
          <w:tcPr>
            <w:tcW w:w="1787" w:type="dxa"/>
          </w:tcPr>
          <w:p w:rsidR="001210CA" w:rsidRPr="001210CA" w:rsidRDefault="001210CA" w:rsidP="001210C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sz w:val="24"/>
                <w:szCs w:val="24"/>
              </w:rPr>
              <w:t>Фен, расческа, выпрямитель, лак</w:t>
            </w:r>
          </w:p>
        </w:tc>
        <w:tc>
          <w:tcPr>
            <w:tcW w:w="2856" w:type="dxa"/>
          </w:tcPr>
          <w:p w:rsidR="001210CA" w:rsidRPr="001210CA" w:rsidRDefault="001210CA" w:rsidP="001210C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0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6C493E" wp14:editId="0A429177">
                  <wp:extent cx="1117600" cy="1117600"/>
                  <wp:effectExtent l="0" t="0" r="6350" b="6350"/>
                  <wp:docPr id="35" name="Рисунок 35" descr="C:\Users\user\Desktop\e91ec9daaacf1dfe85dfba6159bf80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e91ec9daaacf1dfe85dfba6159bf80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75" cy="111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0CA" w:rsidRPr="00E572BA" w:rsidRDefault="001210CA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h_2s8eyo1"/>
      <w:bookmarkStart w:id="8" w:name="h_17dp8vu"/>
      <w:bookmarkEnd w:id="7"/>
      <w:bookmarkEnd w:id="8"/>
      <w:r w:rsidRPr="00E572BA">
        <w:rPr>
          <w:rFonts w:ascii="Times New Roman" w:hAnsi="Times New Roman" w:cs="Times New Roman"/>
          <w:color w:val="000000"/>
          <w:sz w:val="24"/>
          <w:szCs w:val="24"/>
        </w:rPr>
        <w:t>Завершающей частью работы является</w:t>
      </w:r>
      <w:r w:rsidRPr="00E5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заключение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. В заключении (рекомендуемый объём: 1–2 страницы) последовательно и кратко излагаются теоретические и практические выводы и предложения, которые вытекают из содержания работы и носят обобщающий характер. 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Из текста заключения должно быть ясно, что цель и задачи </w:t>
      </w:r>
      <w:r w:rsidR="00E572BA" w:rsidRPr="00E572BA">
        <w:rPr>
          <w:rFonts w:ascii="Times New Roman" w:hAnsi="Times New Roman" w:cs="Times New Roman"/>
          <w:sz w:val="24"/>
          <w:szCs w:val="24"/>
        </w:rPr>
        <w:t>курсовой</w:t>
      </w:r>
      <w:r w:rsidR="00E572BA" w:rsidRPr="00E572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работы полностью достигнуты.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завершается общей оценкой перспектив </w:t>
      </w:r>
      <w:r w:rsidR="00530701" w:rsidRPr="00E572B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в целом.</w:t>
      </w:r>
      <w:bookmarkStart w:id="9" w:name="h_3rdcrjn"/>
      <w:bookmarkEnd w:id="9"/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Список</w:t>
      </w:r>
      <w:r w:rsidRPr="00E5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использованной</w:t>
      </w:r>
      <w:r w:rsidRPr="00E572B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литературы</w:t>
      </w:r>
      <w:r w:rsidRPr="00E572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содержит сведения обо всех литературных и нормативных источниках,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используемых при написании работы и включает в себя не менее пяти источников за последние пять лет издания. Упорядоченный список литературы должен быть пронумерован по порядку записей арабскими цифрами с точкой.</w:t>
      </w:r>
    </w:p>
    <w:p w:rsidR="001E3E6C" w:rsidRPr="00E572BA" w:rsidRDefault="001E3E6C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Список использованной литературы должен: </w:t>
      </w:r>
    </w:p>
    <w:p w:rsidR="001E3E6C" w:rsidRPr="00E572BA" w:rsidRDefault="001E3E6C" w:rsidP="00E572BA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4"/>
          <w:szCs w:val="24"/>
        </w:rPr>
      </w:pPr>
      <w:r w:rsidRPr="00E572BA">
        <w:rPr>
          <w:color w:val="000000"/>
          <w:sz w:val="24"/>
          <w:szCs w:val="24"/>
        </w:rPr>
        <w:t>соответствовать теме письменной экзаменационной работы и отражать все аспекты ее рассмотрения;</w:t>
      </w:r>
    </w:p>
    <w:p w:rsidR="001E3E6C" w:rsidRPr="00E572BA" w:rsidRDefault="001E3E6C" w:rsidP="00E572BA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4"/>
          <w:szCs w:val="24"/>
        </w:rPr>
      </w:pPr>
      <w:r w:rsidRPr="00E572BA">
        <w:rPr>
          <w:color w:val="000000"/>
          <w:sz w:val="24"/>
          <w:szCs w:val="24"/>
        </w:rPr>
        <w:t>предлагать разнообразие видов изданий: официальные, справочные, учебные, научные и др.;</w:t>
      </w:r>
    </w:p>
    <w:p w:rsidR="001E3E6C" w:rsidRPr="00E572BA" w:rsidRDefault="001E3E6C" w:rsidP="00E572BA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4"/>
          <w:szCs w:val="24"/>
        </w:rPr>
      </w:pPr>
      <w:r w:rsidRPr="00E572BA">
        <w:rPr>
          <w:color w:val="000000"/>
          <w:sz w:val="24"/>
          <w:szCs w:val="24"/>
        </w:rPr>
        <w:t>исключать научно, информационно и морально устаревшие документы;</w:t>
      </w:r>
    </w:p>
    <w:p w:rsidR="001E3E6C" w:rsidRPr="00E572BA" w:rsidRDefault="001E3E6C" w:rsidP="00E572BA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4"/>
          <w:szCs w:val="24"/>
        </w:rPr>
      </w:pPr>
      <w:r w:rsidRPr="00E572BA">
        <w:rPr>
          <w:color w:val="000000"/>
          <w:sz w:val="24"/>
          <w:szCs w:val="24"/>
        </w:rPr>
        <w:t>выстраивать литературу в алфавитном порядке.</w:t>
      </w:r>
    </w:p>
    <w:p w:rsidR="001E3E6C" w:rsidRPr="00E572BA" w:rsidRDefault="001E3E6C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Приложения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призваны облегчить восприятие содержания данной работы. В письменных экзаменационных работах в качестве приложений могут быть представлены иллюстративные материалы, нормативные документы, таблицы, графики, фото и пр. </w:t>
      </w:r>
    </w:p>
    <w:p w:rsidR="001E3E6C" w:rsidRPr="00E572BA" w:rsidRDefault="001E3E6C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В общий объем страниц прилагаемые документы не входят. Каждое приложение следует начинать с новой страницы с указанием наверху по правому краю страницы слов «Приложение» и его обозначения. Приложения обозначают арабскими цифрами (например, Приложение 1). На все приложения в основной части должны быть ссылки.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77" w:firstLine="567"/>
        <w:jc w:val="both"/>
        <w:rPr>
          <w:rFonts w:ascii="Times New Roman" w:hAnsi="Times New Roman" w:cs="Times New Roman"/>
          <w:b/>
          <w:bCs/>
          <w:spacing w:val="-8"/>
          <w:w w:val="109"/>
          <w:sz w:val="24"/>
          <w:szCs w:val="24"/>
        </w:rPr>
      </w:pPr>
      <w:bookmarkStart w:id="10" w:name="h_lnxbz9"/>
      <w:bookmarkEnd w:id="10"/>
      <w:r w:rsidRPr="00E572BA">
        <w:rPr>
          <w:rFonts w:ascii="Times New Roman" w:hAnsi="Times New Roman" w:cs="Times New Roman"/>
          <w:b/>
          <w:bCs/>
          <w:spacing w:val="-8"/>
          <w:w w:val="109"/>
          <w:sz w:val="24"/>
          <w:szCs w:val="24"/>
        </w:rPr>
        <w:t>При написании работы не следует допускать:</w:t>
      </w:r>
    </w:p>
    <w:p w:rsidR="001E3E6C" w:rsidRPr="00E572BA" w:rsidRDefault="001E3E6C" w:rsidP="00E572BA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w w:val="109"/>
          <w:sz w:val="24"/>
          <w:szCs w:val="24"/>
        </w:rPr>
      </w:pPr>
      <w:r w:rsidRPr="00E572BA">
        <w:rPr>
          <w:rFonts w:ascii="Times New Roman" w:hAnsi="Times New Roman" w:cs="Times New Roman"/>
          <w:spacing w:val="-10"/>
          <w:w w:val="109"/>
          <w:sz w:val="24"/>
          <w:szCs w:val="24"/>
        </w:rPr>
        <w:t>дословного переписывания текстов из книг, конспектов и Интернета;</w:t>
      </w:r>
    </w:p>
    <w:p w:rsidR="001E3E6C" w:rsidRPr="00E572BA" w:rsidRDefault="001E3E6C" w:rsidP="00E572BA">
      <w:pPr>
        <w:widowControl w:val="0"/>
        <w:numPr>
          <w:ilvl w:val="0"/>
          <w:numId w:val="1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pacing w:val="-1"/>
          <w:sz w:val="24"/>
          <w:szCs w:val="24"/>
        </w:rPr>
        <w:t>использования разговорного стиля;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w w:val="109"/>
          <w:sz w:val="24"/>
          <w:szCs w:val="24"/>
        </w:rPr>
      </w:pPr>
      <w:r w:rsidRPr="00E572BA">
        <w:rPr>
          <w:rFonts w:ascii="Times New Roman" w:hAnsi="Times New Roman" w:cs="Times New Roman"/>
          <w:spacing w:val="-1"/>
          <w:sz w:val="24"/>
          <w:szCs w:val="24"/>
        </w:rPr>
        <w:t>- небрежного оформления работы.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w w:val="109"/>
          <w:sz w:val="24"/>
          <w:szCs w:val="24"/>
        </w:rPr>
      </w:pPr>
    </w:p>
    <w:p w:rsidR="001E3E6C" w:rsidRPr="00E572BA" w:rsidRDefault="001E3E6C" w:rsidP="00E572BA">
      <w:pPr>
        <w:pStyle w:val="a4"/>
        <w:shd w:val="clear" w:color="auto" w:fill="FFFFFF"/>
        <w:tabs>
          <w:tab w:val="left" w:pos="567"/>
        </w:tabs>
        <w:ind w:left="927"/>
        <w:jc w:val="both"/>
        <w:rPr>
          <w:b/>
          <w:bCs/>
          <w:color w:val="000000"/>
          <w:sz w:val="24"/>
          <w:szCs w:val="24"/>
        </w:rPr>
      </w:pPr>
      <w:r w:rsidRPr="00E572BA">
        <w:rPr>
          <w:b/>
          <w:bCs/>
          <w:color w:val="000000"/>
          <w:sz w:val="24"/>
          <w:szCs w:val="24"/>
        </w:rPr>
        <w:t xml:space="preserve">Оформление </w:t>
      </w:r>
      <w:r w:rsidR="00A917BD">
        <w:rPr>
          <w:b/>
          <w:bCs/>
          <w:color w:val="000000"/>
          <w:sz w:val="24"/>
          <w:szCs w:val="24"/>
        </w:rPr>
        <w:t>курсовой</w:t>
      </w:r>
      <w:r w:rsidRPr="00E572BA">
        <w:rPr>
          <w:b/>
          <w:bCs/>
          <w:color w:val="000000"/>
          <w:sz w:val="24"/>
          <w:szCs w:val="24"/>
        </w:rPr>
        <w:t xml:space="preserve"> работы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C61" w:rsidRPr="00E572BA" w:rsidRDefault="00E572BA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Текст К</w:t>
      </w:r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Р должен быть подготовлен с использованием компьютера в </w:t>
      </w:r>
      <w:proofErr w:type="spellStart"/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>, распечатан на одной стороне белой бумаги формата А4 (210×297 мм).</w:t>
      </w:r>
      <w:bookmarkStart w:id="11" w:name="h_1fob9te"/>
      <w:bookmarkEnd w:id="11"/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E6C" w:rsidRPr="00E572BA" w:rsidRDefault="00211C61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E3E6C" w:rsidRPr="00E572BA">
        <w:rPr>
          <w:rFonts w:ascii="Times New Roman" w:hAnsi="Times New Roman" w:cs="Times New Roman"/>
          <w:color w:val="000000"/>
          <w:sz w:val="24"/>
          <w:szCs w:val="24"/>
        </w:rPr>
        <w:t>араметры при выполнении текстового документа:</w:t>
      </w:r>
    </w:p>
    <w:p w:rsidR="001E3E6C" w:rsidRPr="00E572BA" w:rsidRDefault="001E3E6C" w:rsidP="00E572B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тип</w:t>
      </w:r>
      <w:r w:rsidRPr="00E572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шрифта</w:t>
      </w:r>
      <w:r w:rsidRPr="00E572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Times New Roman;</w:t>
      </w:r>
    </w:p>
    <w:p w:rsidR="001E3E6C" w:rsidRPr="00E572BA" w:rsidRDefault="001E3E6C" w:rsidP="00E572B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размер шрифта – 14 кегль; таблицы- 12 кегль;</w:t>
      </w:r>
    </w:p>
    <w:p w:rsidR="001E3E6C" w:rsidRPr="00E572BA" w:rsidRDefault="001E3E6C" w:rsidP="00E572B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межстрочный интервал - </w:t>
      </w:r>
      <w:r w:rsidR="00F739B2" w:rsidRPr="00E572BA">
        <w:rPr>
          <w:rFonts w:ascii="Times New Roman" w:hAnsi="Times New Roman" w:cs="Times New Roman"/>
          <w:color w:val="000000"/>
          <w:sz w:val="24"/>
          <w:szCs w:val="24"/>
        </w:rPr>
        <w:t>полуторный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На протяжении всего текста соблюдается равномерная плотность, контрастность и четкость изображения. В тексте должны быть не расплывшиеся линии, буквы, цифры и знаки, одинаково черные по всему тексту. Допускается вставка цветных рисунков и диаграмм.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Поля</w:t>
      </w:r>
      <w:r w:rsidR="00F739B2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для текста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: левое</w:t>
      </w:r>
      <w:r w:rsidR="00F739B2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– 30 мм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, верхнее </w:t>
      </w:r>
      <w:r w:rsidR="00F739B2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11C61" w:rsidRPr="00E572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739B2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C63999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нижнее</w:t>
      </w:r>
      <w:r w:rsidR="00F739B2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11C61" w:rsidRPr="00E572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мм, правое – 15 мм.</w:t>
      </w:r>
    </w:p>
    <w:p w:rsidR="001E3E6C" w:rsidRPr="00E572BA" w:rsidRDefault="001E3E6C" w:rsidP="00E572BA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lastRenderedPageBreak/>
        <w:t xml:space="preserve">Номер страницы проставляется в правом углу нижнего поля страницы </w:t>
      </w:r>
      <w:r w:rsidRPr="00E572BA">
        <w:rPr>
          <w:rFonts w:ascii="Times New Roman" w:hAnsi="Times New Roman" w:cs="Times New Roman"/>
          <w:spacing w:val="3"/>
          <w:sz w:val="24"/>
          <w:szCs w:val="24"/>
        </w:rPr>
        <w:t>(титульный лист не нумеруется).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Каждый абзац должен начинаться с абзацного отступа, который составляет 1,25 см от левого поля текста и должен быть неизменным во всем тексте работы.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pacing w:val="-1"/>
          <w:sz w:val="24"/>
          <w:szCs w:val="24"/>
        </w:rPr>
        <w:t xml:space="preserve">Заголовки структурных элементов работы (содержание, введение, названия глав и заключение) </w:t>
      </w:r>
      <w:r w:rsidRPr="00E572BA">
        <w:rPr>
          <w:rFonts w:ascii="Times New Roman" w:hAnsi="Times New Roman" w:cs="Times New Roman"/>
          <w:spacing w:val="1"/>
          <w:sz w:val="24"/>
          <w:szCs w:val="24"/>
        </w:rPr>
        <w:t xml:space="preserve">печатаются заглавными буквами </w:t>
      </w:r>
      <w:r w:rsidRPr="00E572BA">
        <w:rPr>
          <w:rFonts w:ascii="Times New Roman" w:hAnsi="Times New Roman" w:cs="Times New Roman"/>
          <w:sz w:val="24"/>
          <w:szCs w:val="24"/>
        </w:rPr>
        <w:t xml:space="preserve">и располагаются посередине строки без точки в конце и без подчеркивания, выделяются жирным </w:t>
      </w:r>
      <w:r w:rsidRPr="00E572BA">
        <w:rPr>
          <w:rFonts w:ascii="Times New Roman" w:hAnsi="Times New Roman" w:cs="Times New Roman"/>
          <w:spacing w:val="-2"/>
          <w:sz w:val="24"/>
          <w:szCs w:val="24"/>
        </w:rPr>
        <w:t xml:space="preserve">шрифтом. </w:t>
      </w:r>
      <w:r w:rsidRPr="00E572BA">
        <w:rPr>
          <w:rFonts w:ascii="Times New Roman" w:hAnsi="Times New Roman" w:cs="Times New Roman"/>
          <w:sz w:val="24"/>
          <w:szCs w:val="24"/>
        </w:rPr>
        <w:t>Сокращения слов в тексте не допускаются. Не рекомендуется использовать в тексте личные местоимения (я, у меня, моя и т. п.).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Во всей работе текст выравнивается по ширине рабочего поля листа и переносится по правилам орфографии русского языка.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Повреждение листов, помарки и следы не полностью удаленного прежнего текста или рисунков не допускается.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Фамилии, названия учреждений, организаций, фирм, название изделий и другие имена собственные приводятся на языке оригинала. Допускается приводить название организаций и имена собственные в переводе на русский язык с добавлением (при первом упоминании) оригинального названия.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В тексте могут быть нумерованные и маркированные списки. Рекомендуется использовать не более двух видов маркеров для маркированного списка и арабские цифры для нумерованного списка.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pacing w:val="-1"/>
          <w:sz w:val="24"/>
          <w:szCs w:val="24"/>
        </w:rPr>
        <w:t xml:space="preserve">Необходимыми элементами работы выступают грамотность изложения, </w:t>
      </w:r>
      <w:r w:rsidRPr="00E572BA">
        <w:rPr>
          <w:rFonts w:ascii="Times New Roman" w:hAnsi="Times New Roman" w:cs="Times New Roman"/>
          <w:spacing w:val="3"/>
          <w:sz w:val="24"/>
          <w:szCs w:val="24"/>
        </w:rPr>
        <w:t>аккуратность выполнения, хорошее внешнее оформление и умелое иллюстрирование этапов технологии</w:t>
      </w:r>
      <w:r w:rsidRPr="00E572B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572BA">
        <w:rPr>
          <w:rFonts w:ascii="Times New Roman" w:hAnsi="Times New Roman" w:cs="Times New Roman"/>
          <w:sz w:val="24"/>
          <w:szCs w:val="24"/>
        </w:rPr>
        <w:t>Иллюстрации могут иметь наименование и поясняющие данные. Наименование помещают под иллюстрацией, поясняющие данные под ним.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Таблицы располагают непосредственно после текста, в котором она упоминается, или на следующей странице. </w:t>
      </w:r>
      <w:r w:rsidRPr="00E572BA">
        <w:rPr>
          <w:rFonts w:ascii="Times New Roman" w:hAnsi="Times New Roman" w:cs="Times New Roman"/>
          <w:spacing w:val="3"/>
          <w:sz w:val="24"/>
          <w:szCs w:val="24"/>
        </w:rPr>
        <w:t xml:space="preserve">Номер таблицы помещается в правом верхнем углу над ее заголовком после слова </w:t>
      </w:r>
      <w:r w:rsidRPr="00E572BA">
        <w:rPr>
          <w:rFonts w:ascii="Times New Roman" w:hAnsi="Times New Roman" w:cs="Times New Roman"/>
          <w:spacing w:val="2"/>
          <w:sz w:val="24"/>
          <w:szCs w:val="24"/>
        </w:rPr>
        <w:t xml:space="preserve">«Таблица». </w:t>
      </w:r>
      <w:r w:rsidRPr="00E572BA">
        <w:rPr>
          <w:rFonts w:ascii="Times New Roman" w:hAnsi="Times New Roman" w:cs="Times New Roman"/>
          <w:spacing w:val="3"/>
          <w:sz w:val="24"/>
          <w:szCs w:val="24"/>
        </w:rPr>
        <w:t xml:space="preserve">Текстовый заголовок располагается над таблицей посередине и пишется с </w:t>
      </w:r>
      <w:r w:rsidRPr="00E572BA">
        <w:rPr>
          <w:rFonts w:ascii="Times New Roman" w:hAnsi="Times New Roman" w:cs="Times New Roman"/>
          <w:sz w:val="24"/>
          <w:szCs w:val="24"/>
        </w:rPr>
        <w:t>заглавной буквы без точки на конце.</w:t>
      </w:r>
    </w:p>
    <w:p w:rsidR="001E3E6C" w:rsidRPr="00E572BA" w:rsidRDefault="001E3E6C" w:rsidP="00E572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h_3znysh7"/>
      <w:bookmarkStart w:id="13" w:name="h_35nkun2"/>
      <w:bookmarkEnd w:id="12"/>
      <w:bookmarkEnd w:id="13"/>
      <w:r w:rsidRPr="00E572BA">
        <w:rPr>
          <w:rFonts w:ascii="Times New Roman" w:hAnsi="Times New Roman" w:cs="Times New Roman"/>
          <w:color w:val="000000"/>
          <w:sz w:val="24"/>
          <w:szCs w:val="24"/>
        </w:rPr>
        <w:t>Основные обязательные элементы библиографического описания:</w:t>
      </w:r>
    </w:p>
    <w:p w:rsidR="001E3E6C" w:rsidRPr="00E572BA" w:rsidRDefault="001E3E6C" w:rsidP="00E572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1) фамилия и инициалы автора </w:t>
      </w:r>
      <w:r w:rsidRPr="00E572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именительном падеже, отделяя фамилии запятыми, инициалы приводятся после фамилии;</w:t>
      </w:r>
    </w:p>
    <w:p w:rsidR="001E3E6C" w:rsidRPr="00E572BA" w:rsidRDefault="001E3E6C" w:rsidP="00E572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2) заглавие документа (книги, статьи из журнала, газеты, сборника научных статей и пр.);</w:t>
      </w:r>
    </w:p>
    <w:p w:rsidR="001E3E6C" w:rsidRPr="00E572BA" w:rsidRDefault="001E3E6C" w:rsidP="00E572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3) общее обозначение материала;</w:t>
      </w:r>
    </w:p>
    <w:p w:rsidR="001E3E6C" w:rsidRPr="00E572BA" w:rsidRDefault="001E3E6C" w:rsidP="00E572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4) сведения, относящиеся к заглавию (наличие частей, томов, выпусков, жанр, вид издания, перевод и т.д.);</w:t>
      </w:r>
    </w:p>
    <w:p w:rsidR="001E3E6C" w:rsidRPr="00E572BA" w:rsidRDefault="001E3E6C" w:rsidP="00E572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7) место издания</w:t>
      </w:r>
      <w:r w:rsidRPr="00E572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именительном падеже без сокращений, в сокращенном </w:t>
      </w:r>
      <w:r w:rsidRPr="00E572BA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виде принято     указывать только названия городов Москва (М.), Санкт-Петербург (СПб.)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3E6C" w:rsidRPr="00E572BA" w:rsidRDefault="001E3E6C" w:rsidP="00E572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8) издательство - </w:t>
      </w:r>
      <w:r w:rsidRPr="00E572B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перед названием издательства ставится двоеточие, а после него -     запятая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3E6C" w:rsidRPr="00E572BA" w:rsidRDefault="001E3E6C" w:rsidP="00E572B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9) год издания.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Каждая новая запись при составлении списка литературы начинается с новой </w:t>
      </w:r>
      <w:r w:rsidRPr="00E572B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строки.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Руководитель выпускной квалификационной работы   проверяет выполненные обучающимися выпускные квалификационные работы и представляет письменный </w:t>
      </w:r>
      <w:r w:rsidRPr="00E572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отзыв</w:t>
      </w:r>
      <w:r w:rsidRPr="00E572B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который должен включать: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pacing w:val="-3"/>
          <w:sz w:val="24"/>
          <w:szCs w:val="24"/>
        </w:rPr>
        <w:t>• заключение о соответствии работы выданному заданию;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pacing w:val="-3"/>
          <w:sz w:val="24"/>
          <w:szCs w:val="24"/>
        </w:rPr>
        <w:t>• оценку степени разработки основных разделов работы, оригинальность решений (предложений);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pacing w:val="-3"/>
          <w:sz w:val="24"/>
          <w:szCs w:val="24"/>
        </w:rPr>
        <w:t>• оценку качества выполнения основных разделов работы, графической части (если это предусмотрено заданием);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pacing w:val="-3"/>
          <w:sz w:val="24"/>
          <w:szCs w:val="24"/>
        </w:rPr>
        <w:t>• указание положительных сторон;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• указания на недостатки в работе, ее оформлении, если таковые имеются;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pacing w:val="-3"/>
          <w:sz w:val="24"/>
          <w:szCs w:val="24"/>
        </w:rPr>
        <w:t>• оценку степени самостоятельности выполнения работы обучающимся.</w:t>
      </w:r>
    </w:p>
    <w:p w:rsidR="001E3E6C" w:rsidRPr="00E572BA" w:rsidRDefault="00E572BA" w:rsidP="00E572BA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72BA">
        <w:rPr>
          <w:rFonts w:ascii="Times New Roman" w:hAnsi="Times New Roman" w:cs="Times New Roman"/>
          <w:color w:val="FF0000"/>
          <w:sz w:val="24"/>
          <w:szCs w:val="24"/>
          <w:u w:val="single"/>
        </w:rPr>
        <w:t>Курсовая</w:t>
      </w:r>
      <w:r w:rsidRPr="00E572B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 </w:t>
      </w:r>
      <w:r w:rsidR="001E3E6C" w:rsidRPr="00E572B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работа вместе с отзывом сдается заместителю директора колледжа за неделю до </w:t>
      </w:r>
      <w:r w:rsidR="00A917BD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защиты</w:t>
      </w:r>
      <w:r w:rsidR="001E3E6C" w:rsidRPr="00E572B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 для окончательного контроля и подписи.</w:t>
      </w:r>
      <w:r w:rsidR="001E3E6C" w:rsidRPr="00E572BA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="001E3E6C" w:rsidRPr="00E572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Если работа подписана, то она включается в приказ о допуске к защите.  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Защита </w:t>
      </w:r>
      <w:r w:rsidR="00A91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курсовой</w:t>
      </w:r>
      <w:r w:rsidRPr="00E5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Защита </w:t>
      </w:r>
      <w:r w:rsidR="00E572BA" w:rsidRPr="00E572BA">
        <w:rPr>
          <w:rFonts w:ascii="Times New Roman" w:hAnsi="Times New Roman" w:cs="Times New Roman"/>
          <w:sz w:val="24"/>
          <w:szCs w:val="24"/>
        </w:rPr>
        <w:t>курсовой</w:t>
      </w:r>
      <w:r w:rsidR="00E572BA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работы носит публичный характер и может сопров</w:t>
      </w:r>
      <w:r w:rsidRPr="00E572BA">
        <w:rPr>
          <w:rFonts w:ascii="Times New Roman" w:hAnsi="Times New Roman" w:cs="Times New Roman"/>
          <w:spacing w:val="2"/>
          <w:sz w:val="24"/>
          <w:szCs w:val="24"/>
        </w:rPr>
        <w:t xml:space="preserve">ождаться презентацией, выполненной в программе </w:t>
      </w:r>
      <w:proofErr w:type="spellStart"/>
      <w:r w:rsidRPr="00E572BA">
        <w:rPr>
          <w:rFonts w:ascii="Times New Roman" w:hAnsi="Times New Roman" w:cs="Times New Roman"/>
          <w:spacing w:val="2"/>
          <w:sz w:val="24"/>
          <w:szCs w:val="24"/>
        </w:rPr>
        <w:t>Microsoft</w:t>
      </w:r>
      <w:proofErr w:type="spellEnd"/>
      <w:r w:rsidRPr="00E572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572BA">
        <w:rPr>
          <w:rFonts w:ascii="Times New Roman" w:hAnsi="Times New Roman" w:cs="Times New Roman"/>
          <w:spacing w:val="2"/>
          <w:sz w:val="24"/>
          <w:szCs w:val="24"/>
        </w:rPr>
        <w:t>Power</w:t>
      </w:r>
      <w:proofErr w:type="spellEnd"/>
      <w:r w:rsidRPr="00E572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572BA">
        <w:rPr>
          <w:rFonts w:ascii="Times New Roman" w:hAnsi="Times New Roman" w:cs="Times New Roman"/>
          <w:spacing w:val="2"/>
          <w:sz w:val="24"/>
          <w:szCs w:val="24"/>
        </w:rPr>
        <w:t>Point</w:t>
      </w:r>
      <w:proofErr w:type="spellEnd"/>
      <w:r w:rsidRPr="00E572B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E6A0E" w:rsidRPr="00E572BA" w:rsidRDefault="009E6A0E" w:rsidP="00E572B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572BA">
        <w:rPr>
          <w:rFonts w:ascii="Times New Roman" w:hAnsi="Times New Roman" w:cs="Times New Roman"/>
          <w:spacing w:val="2"/>
          <w:sz w:val="24"/>
          <w:szCs w:val="24"/>
        </w:rPr>
        <w:t>Студентам запрещается иметь при себе и использовать средства связи.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 В выступлении обучающийся освещает актуальность, раскрывает сущность проблемы и свой вклад в ее решение, характеризует итоги проведенной работы.  </w:t>
      </w:r>
    </w:p>
    <w:p w:rsidR="00A917BD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обсуждения предусматривает ответы обучающегося </w:t>
      </w:r>
      <w:r w:rsidR="00E572BA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на вопросы и замечания </w:t>
      </w:r>
      <w:r w:rsidR="00A917BD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При оцен</w:t>
      </w:r>
      <w:r w:rsidR="00E572BA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ке работы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учитыв</w:t>
      </w:r>
      <w:r w:rsidR="00A917BD">
        <w:rPr>
          <w:rFonts w:ascii="Times New Roman" w:hAnsi="Times New Roman" w:cs="Times New Roman"/>
          <w:color w:val="000000"/>
          <w:sz w:val="24"/>
          <w:szCs w:val="24"/>
        </w:rPr>
        <w:t>ается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3E6C" w:rsidRPr="00E572BA" w:rsidRDefault="001E3E6C" w:rsidP="00E572B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 качество работы: новизну исследуемых вопросов, глубину раскрытия темы,  практическую значимость полученных результатов;</w:t>
      </w:r>
    </w:p>
    <w:p w:rsidR="001E3E6C" w:rsidRPr="00E572BA" w:rsidRDefault="001E3E6C" w:rsidP="00E572B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 качество выступления обучающегося;</w:t>
      </w:r>
    </w:p>
    <w:p w:rsidR="001E3E6C" w:rsidRPr="00E572BA" w:rsidRDefault="001E3E6C" w:rsidP="00E572B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проблеме, аргументиров</w:t>
      </w:r>
      <w:r w:rsidR="00E572BA"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ано отвечать на вопросы членов 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ЭК и присутствующих;</w:t>
      </w:r>
    </w:p>
    <w:p w:rsidR="001E3E6C" w:rsidRPr="00E572BA" w:rsidRDefault="001E3E6C" w:rsidP="00E572B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 оформление результатов работы: соблюдение требований стандартов выполнения текста и демонстрационных материалов.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Результаты защиты оглашаются публично</w:t>
      </w:r>
      <w:bookmarkStart w:id="14" w:name="h_1ksv4uv"/>
      <w:bookmarkEnd w:id="14"/>
      <w:r w:rsidRPr="00E572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</w:t>
      </w:r>
      <w:bookmarkStart w:id="15" w:name="_GoBack"/>
      <w:bookmarkEnd w:id="15"/>
    </w:p>
    <w:p w:rsidR="001E3E6C" w:rsidRPr="00E572BA" w:rsidRDefault="001E3E6C" w:rsidP="00E5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"5"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Соблюдены все правила оформления работы.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Четко обозначены актуальность работы. Тема сформулирована конкретно, отражает направленность работы.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Содержание, как целой работы, так и ее частей связано с темой работы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Количество источников больше десяти.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Все источники, представленные в библиографии, использованы в работе.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Обучающийся четко, обоснованно и конкретно выражает свое мнение по поводу основных аспектов содержания работы.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Обучающийся достаточно свободно ориентируется в терминологии, используемой в работе.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Указана ссылка на нормативно-технологиче</w:t>
      </w:r>
      <w:r w:rsidR="00E572BA" w:rsidRPr="00E572BA">
        <w:rPr>
          <w:rFonts w:ascii="Times New Roman" w:hAnsi="Times New Roman" w:cs="Times New Roman"/>
          <w:color w:val="000000"/>
          <w:sz w:val="24"/>
          <w:szCs w:val="24"/>
        </w:rPr>
        <w:t>скую документацию  по профилю К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Р.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Работа сдана в срок.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Практическая часть строится на выводах теоретической части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В каждой части присутствует обоснование, почему эта часть рассма</w:t>
      </w:r>
      <w:r w:rsidR="00C63999" w:rsidRPr="00E572BA">
        <w:rPr>
          <w:rFonts w:ascii="Times New Roman" w:hAnsi="Times New Roman" w:cs="Times New Roman"/>
          <w:color w:val="000000"/>
          <w:sz w:val="24"/>
          <w:szCs w:val="24"/>
        </w:rPr>
        <w:t>тривается в рамках данной темы.</w:t>
      </w:r>
    </w:p>
    <w:p w:rsidR="001E3E6C" w:rsidRPr="00E572BA" w:rsidRDefault="001E3E6C" w:rsidP="00E57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"4"</w:t>
      </w:r>
    </w:p>
    <w:p w:rsidR="001E3E6C" w:rsidRPr="00E572BA" w:rsidRDefault="001E3E6C" w:rsidP="00E572B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Сформулирована актуальность.</w:t>
      </w:r>
    </w:p>
    <w:p w:rsidR="001E3E6C" w:rsidRPr="00E572BA" w:rsidRDefault="001E3E6C" w:rsidP="00E572B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Есть некоторые недочеты в оформлении работы.</w:t>
      </w:r>
    </w:p>
    <w:p w:rsidR="001E3E6C" w:rsidRPr="00E572BA" w:rsidRDefault="001E3E6C" w:rsidP="00E572B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Тема работы сформулирована более или менее точно, то есть отражает основные аспекты изучаемой темы.</w:t>
      </w:r>
    </w:p>
    <w:p w:rsidR="001E3E6C" w:rsidRPr="00E572BA" w:rsidRDefault="001E3E6C" w:rsidP="00E572B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Логика изложения, в общем и целом, присутствует (одно положение вытекает из другого).</w:t>
      </w:r>
    </w:p>
    <w:p w:rsidR="001E3E6C" w:rsidRPr="00E572BA" w:rsidRDefault="001E3E6C" w:rsidP="00E572B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Работа сдана в срок  либо с опозданием в 2-3 дня.</w:t>
      </w:r>
    </w:p>
    <w:p w:rsidR="001E3E6C" w:rsidRPr="00E572BA" w:rsidRDefault="001E3E6C" w:rsidP="00E572B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более или менее ориентируется в </w:t>
      </w:r>
      <w:r w:rsidR="00C63999" w:rsidRPr="00E572BA">
        <w:rPr>
          <w:rFonts w:ascii="Times New Roman" w:hAnsi="Times New Roman" w:cs="Times New Roman"/>
          <w:color w:val="000000"/>
          <w:sz w:val="24"/>
          <w:szCs w:val="24"/>
        </w:rPr>
        <w:t>тех понятиях, терминах, которые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 использует в работе.</w:t>
      </w:r>
    </w:p>
    <w:p w:rsidR="001E3E6C" w:rsidRPr="00E572BA" w:rsidRDefault="001E3E6C" w:rsidP="00E572B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Защита прошла, по мнению комиссии, хорошо.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"3"</w:t>
      </w:r>
    </w:p>
    <w:p w:rsidR="001E3E6C" w:rsidRPr="00E572BA" w:rsidRDefault="001E3E6C" w:rsidP="00E572B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Актуальность либо вообще не сформулирована, либо сформулирована в самых общих чертах.  </w:t>
      </w:r>
    </w:p>
    <w:p w:rsidR="001E3E6C" w:rsidRPr="00E572BA" w:rsidRDefault="001E3E6C" w:rsidP="00E572B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Содержание и тема работы плохо согласуются между собой.</w:t>
      </w:r>
    </w:p>
    <w:p w:rsidR="001E3E6C" w:rsidRPr="00E572BA" w:rsidRDefault="001E3E6C" w:rsidP="00E572B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Много нарушений правил оформления.</w:t>
      </w:r>
    </w:p>
    <w:p w:rsidR="001E3E6C" w:rsidRPr="00E572BA" w:rsidRDefault="001E3E6C" w:rsidP="00E572B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Некоторые части работы не связаны с целью и задачами работы.</w:t>
      </w:r>
    </w:p>
    <w:p w:rsidR="001E3E6C" w:rsidRPr="00E572BA" w:rsidRDefault="001E3E6C" w:rsidP="00E572B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Работа сдана с опозданием.</w:t>
      </w:r>
    </w:p>
    <w:p w:rsidR="001E3E6C" w:rsidRPr="00E572BA" w:rsidRDefault="001E3E6C" w:rsidP="00E572B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Обучающийся показал слабую ориентировку в тех понятиях, терминах, которые использует в своей работе.</w:t>
      </w:r>
    </w:p>
    <w:p w:rsidR="001E3E6C" w:rsidRPr="00E572BA" w:rsidRDefault="001E3E6C" w:rsidP="00E572B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Защита, по мнению членов комиссии, прошла сбивчиво, неуверенно и нечетко.</w:t>
      </w:r>
    </w:p>
    <w:p w:rsidR="001E3E6C" w:rsidRPr="00E572BA" w:rsidRDefault="001E3E6C" w:rsidP="00E572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"2"</w:t>
      </w:r>
      <w:r w:rsidRPr="00E572BA">
        <w:rPr>
          <w:rFonts w:ascii="Times New Roman" w:hAnsi="Times New Roman" w:cs="Times New Roman"/>
          <w:color w:val="000000"/>
          <w:sz w:val="24"/>
          <w:szCs w:val="24"/>
        </w:rPr>
        <w:t> (работа не зачтена – необходима доработка)</w:t>
      </w:r>
    </w:p>
    <w:p w:rsidR="001E3E6C" w:rsidRPr="00E572BA" w:rsidRDefault="001E3E6C" w:rsidP="00E572B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Нарушены почти все нормы написания  работы.</w:t>
      </w:r>
    </w:p>
    <w:p w:rsidR="001E3E6C" w:rsidRPr="00E572BA" w:rsidRDefault="001E3E6C" w:rsidP="00E572B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Большая часть работы списана из одного источника либо заимствована из сети Интернет.</w:t>
      </w:r>
    </w:p>
    <w:p w:rsidR="001E3E6C" w:rsidRPr="00E572BA" w:rsidRDefault="001E3E6C" w:rsidP="00E572B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Обучающийся совсем не ориентируется в терминологии работы.</w:t>
      </w:r>
    </w:p>
    <w:p w:rsidR="001E3E6C" w:rsidRPr="00E572BA" w:rsidRDefault="001E3E6C" w:rsidP="00E572B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Работа либо не сдана вообще, либо сдана со значительной задержкой.</w:t>
      </w:r>
    </w:p>
    <w:p w:rsidR="009F3290" w:rsidRPr="0021269B" w:rsidRDefault="001E3E6C" w:rsidP="0021269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2BA">
        <w:rPr>
          <w:rFonts w:ascii="Times New Roman" w:hAnsi="Times New Roman" w:cs="Times New Roman"/>
          <w:color w:val="000000"/>
          <w:sz w:val="24"/>
          <w:szCs w:val="24"/>
        </w:rPr>
        <w:t>Тема и содержание работы не связаны между собой.</w:t>
      </w:r>
      <w:bookmarkStart w:id="16" w:name="h_44sinio"/>
      <w:bookmarkEnd w:id="16"/>
    </w:p>
    <w:sectPr w:rsidR="009F3290" w:rsidRPr="0021269B" w:rsidSect="000D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604FA6"/>
    <w:lvl w:ilvl="0">
      <w:numFmt w:val="bullet"/>
      <w:lvlText w:val="*"/>
      <w:lvlJc w:val="left"/>
    </w:lvl>
  </w:abstractNum>
  <w:abstractNum w:abstractNumId="1" w15:restartNumberingAfterBreak="0">
    <w:nsid w:val="027D30C5"/>
    <w:multiLevelType w:val="multilevel"/>
    <w:tmpl w:val="800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D5E0E46"/>
    <w:multiLevelType w:val="hybridMultilevel"/>
    <w:tmpl w:val="6734B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D469CC"/>
    <w:multiLevelType w:val="multilevel"/>
    <w:tmpl w:val="158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C6626D9"/>
    <w:multiLevelType w:val="hybridMultilevel"/>
    <w:tmpl w:val="1742B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5D3561"/>
    <w:multiLevelType w:val="hybridMultilevel"/>
    <w:tmpl w:val="073C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12AD"/>
    <w:multiLevelType w:val="multilevel"/>
    <w:tmpl w:val="6D7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6BF1DDB"/>
    <w:multiLevelType w:val="hybridMultilevel"/>
    <w:tmpl w:val="03D4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F246CE"/>
    <w:multiLevelType w:val="hybridMultilevel"/>
    <w:tmpl w:val="264ED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00003C"/>
    <w:multiLevelType w:val="hybridMultilevel"/>
    <w:tmpl w:val="9DEA9F86"/>
    <w:lvl w:ilvl="0" w:tplc="4C6E970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1751A4A"/>
    <w:multiLevelType w:val="multilevel"/>
    <w:tmpl w:val="64D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DD55A15"/>
    <w:multiLevelType w:val="multilevel"/>
    <w:tmpl w:val="4AB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6700A9E"/>
    <w:multiLevelType w:val="multilevel"/>
    <w:tmpl w:val="00A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8B214E7"/>
    <w:multiLevelType w:val="multilevel"/>
    <w:tmpl w:val="384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4BE8389E"/>
    <w:multiLevelType w:val="hybridMultilevel"/>
    <w:tmpl w:val="25A82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E50C0B"/>
    <w:multiLevelType w:val="hybridMultilevel"/>
    <w:tmpl w:val="81E25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D92362"/>
    <w:multiLevelType w:val="hybridMultilevel"/>
    <w:tmpl w:val="B27E2588"/>
    <w:lvl w:ilvl="0" w:tplc="D47C13E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E92642"/>
    <w:multiLevelType w:val="multilevel"/>
    <w:tmpl w:val="BCE8B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2A62D1F"/>
    <w:multiLevelType w:val="multilevel"/>
    <w:tmpl w:val="7D3E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745B0D9F"/>
    <w:multiLevelType w:val="hybridMultilevel"/>
    <w:tmpl w:val="481C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33013"/>
    <w:multiLevelType w:val="hybridMultilevel"/>
    <w:tmpl w:val="00AAD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065F18"/>
    <w:multiLevelType w:val="hybridMultilevel"/>
    <w:tmpl w:val="ED22E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5"/>
  </w:num>
  <w:num w:numId="5">
    <w:abstractNumId w:val="7"/>
  </w:num>
  <w:num w:numId="6">
    <w:abstractNumId w:val="14"/>
  </w:num>
  <w:num w:numId="7">
    <w:abstractNumId w:val="18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 w:numId="17">
    <w:abstractNumId w:val="1"/>
  </w:num>
  <w:num w:numId="18">
    <w:abstractNumId w:val="13"/>
  </w:num>
  <w:num w:numId="19">
    <w:abstractNumId w:val="16"/>
  </w:num>
  <w:num w:numId="20">
    <w:abstractNumId w:val="2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6C"/>
    <w:rsid w:val="000762D2"/>
    <w:rsid w:val="000A73EB"/>
    <w:rsid w:val="000D6FB4"/>
    <w:rsid w:val="001210CA"/>
    <w:rsid w:val="00182D44"/>
    <w:rsid w:val="0018482D"/>
    <w:rsid w:val="001E3E6C"/>
    <w:rsid w:val="00211C61"/>
    <w:rsid w:val="0021269B"/>
    <w:rsid w:val="002156A6"/>
    <w:rsid w:val="002526FF"/>
    <w:rsid w:val="002951A6"/>
    <w:rsid w:val="00304F3A"/>
    <w:rsid w:val="003700AC"/>
    <w:rsid w:val="004610ED"/>
    <w:rsid w:val="004620EB"/>
    <w:rsid w:val="00473892"/>
    <w:rsid w:val="00530701"/>
    <w:rsid w:val="005B4892"/>
    <w:rsid w:val="006838C2"/>
    <w:rsid w:val="0069633E"/>
    <w:rsid w:val="006B1E17"/>
    <w:rsid w:val="006D310C"/>
    <w:rsid w:val="0070073B"/>
    <w:rsid w:val="0072593D"/>
    <w:rsid w:val="00820252"/>
    <w:rsid w:val="0087522F"/>
    <w:rsid w:val="009E6A0E"/>
    <w:rsid w:val="009F3290"/>
    <w:rsid w:val="00A3740B"/>
    <w:rsid w:val="00A917BD"/>
    <w:rsid w:val="00AC0505"/>
    <w:rsid w:val="00BE5DBB"/>
    <w:rsid w:val="00C63999"/>
    <w:rsid w:val="00CB4211"/>
    <w:rsid w:val="00D249D3"/>
    <w:rsid w:val="00D26491"/>
    <w:rsid w:val="00D97559"/>
    <w:rsid w:val="00DC17BD"/>
    <w:rsid w:val="00E572BA"/>
    <w:rsid w:val="00ED4FD6"/>
    <w:rsid w:val="00F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110D"/>
  <w15:docId w15:val="{488FC775-2B0F-4823-BF66-BC175C7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6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E3E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F32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User7</cp:lastModifiedBy>
  <cp:revision>7</cp:revision>
  <dcterms:created xsi:type="dcterms:W3CDTF">2019-05-23T12:21:00Z</dcterms:created>
  <dcterms:modified xsi:type="dcterms:W3CDTF">2021-01-28T08:33:00Z</dcterms:modified>
</cp:coreProperties>
</file>